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B6DF" w14:textId="1E60D3C7" w:rsidR="00A63417" w:rsidRDefault="00A63417"/>
    <w:p w14:paraId="42C07F1A" w14:textId="0A8CA476" w:rsidR="0051422C" w:rsidRPr="00175322" w:rsidRDefault="00A63417" w:rsidP="006C2589">
      <w:pPr>
        <w:jc w:val="center"/>
        <w:rPr>
          <w:rFonts w:asciiTheme="majorHAnsi" w:hAnsiTheme="majorHAnsi" w:cstheme="majorHAnsi"/>
          <w:b/>
          <w:sz w:val="28"/>
          <w:szCs w:val="28"/>
          <w:u w:val="single"/>
        </w:rPr>
      </w:pPr>
      <w:r w:rsidRPr="00175322">
        <w:rPr>
          <w:rFonts w:asciiTheme="majorHAnsi" w:hAnsiTheme="majorHAnsi" w:cstheme="majorHAnsi"/>
          <w:b/>
          <w:sz w:val="28"/>
          <w:szCs w:val="28"/>
          <w:u w:val="single"/>
        </w:rPr>
        <w:t>Minutes of the Downing Drive Surgery PPG</w:t>
      </w:r>
    </w:p>
    <w:p w14:paraId="207C4879" w14:textId="1060245B" w:rsidR="00A63417" w:rsidRPr="00175322" w:rsidRDefault="00A63417" w:rsidP="006C2589">
      <w:pPr>
        <w:jc w:val="center"/>
        <w:rPr>
          <w:rFonts w:asciiTheme="majorHAnsi" w:hAnsiTheme="majorHAnsi" w:cstheme="majorHAnsi"/>
          <w:b/>
          <w:sz w:val="28"/>
          <w:szCs w:val="28"/>
          <w:u w:val="single"/>
        </w:rPr>
      </w:pPr>
      <w:r w:rsidRPr="00175322">
        <w:rPr>
          <w:rFonts w:asciiTheme="majorHAnsi" w:hAnsiTheme="majorHAnsi" w:cstheme="majorHAnsi"/>
          <w:b/>
          <w:sz w:val="28"/>
          <w:szCs w:val="28"/>
          <w:u w:val="single"/>
        </w:rPr>
        <w:t>Committee</w:t>
      </w:r>
      <w:r w:rsidR="00DF11CC" w:rsidRPr="00175322">
        <w:rPr>
          <w:rFonts w:asciiTheme="majorHAnsi" w:hAnsiTheme="majorHAnsi" w:cstheme="majorHAnsi"/>
          <w:b/>
          <w:sz w:val="28"/>
          <w:szCs w:val="28"/>
          <w:u w:val="single"/>
        </w:rPr>
        <w:t xml:space="preserve"> meeting</w:t>
      </w:r>
      <w:r w:rsidR="0051422C" w:rsidRPr="00175322">
        <w:rPr>
          <w:rFonts w:asciiTheme="majorHAnsi" w:hAnsiTheme="majorHAnsi" w:cstheme="majorHAnsi"/>
          <w:b/>
          <w:sz w:val="28"/>
          <w:szCs w:val="28"/>
          <w:u w:val="single"/>
        </w:rPr>
        <w:t xml:space="preserve"> </w:t>
      </w:r>
      <w:proofErr w:type="gramStart"/>
      <w:r w:rsidRPr="00175322">
        <w:rPr>
          <w:rFonts w:asciiTheme="majorHAnsi" w:hAnsiTheme="majorHAnsi" w:cstheme="majorHAnsi"/>
          <w:b/>
          <w:sz w:val="28"/>
          <w:szCs w:val="28"/>
          <w:u w:val="single"/>
        </w:rPr>
        <w:t>held</w:t>
      </w:r>
      <w:proofErr w:type="gramEnd"/>
      <w:r w:rsidRPr="00175322">
        <w:rPr>
          <w:rFonts w:asciiTheme="majorHAnsi" w:hAnsiTheme="majorHAnsi" w:cstheme="majorHAnsi"/>
          <w:b/>
          <w:sz w:val="28"/>
          <w:szCs w:val="28"/>
          <w:u w:val="single"/>
        </w:rPr>
        <w:t xml:space="preserve"> on </w:t>
      </w:r>
      <w:r w:rsidR="009C0D9C" w:rsidRPr="00175322">
        <w:rPr>
          <w:rFonts w:asciiTheme="majorHAnsi" w:hAnsiTheme="majorHAnsi" w:cstheme="majorHAnsi"/>
          <w:b/>
          <w:sz w:val="28"/>
          <w:szCs w:val="28"/>
          <w:u w:val="single"/>
        </w:rPr>
        <w:t>Mon</w:t>
      </w:r>
      <w:r w:rsidR="00CD3599" w:rsidRPr="00175322">
        <w:rPr>
          <w:rFonts w:asciiTheme="majorHAnsi" w:hAnsiTheme="majorHAnsi" w:cstheme="majorHAnsi"/>
          <w:b/>
          <w:sz w:val="28"/>
          <w:szCs w:val="28"/>
          <w:u w:val="single"/>
        </w:rPr>
        <w:t>day</w:t>
      </w:r>
      <w:r w:rsidR="00DF11CC" w:rsidRPr="00175322">
        <w:rPr>
          <w:rFonts w:asciiTheme="majorHAnsi" w:hAnsiTheme="majorHAnsi" w:cstheme="majorHAnsi"/>
          <w:b/>
          <w:sz w:val="28"/>
          <w:szCs w:val="28"/>
          <w:u w:val="single"/>
        </w:rPr>
        <w:t xml:space="preserve">, </w:t>
      </w:r>
      <w:r w:rsidR="00294802">
        <w:rPr>
          <w:rFonts w:asciiTheme="majorHAnsi" w:hAnsiTheme="majorHAnsi" w:cstheme="majorHAnsi"/>
          <w:b/>
          <w:sz w:val="28"/>
          <w:szCs w:val="28"/>
          <w:u w:val="single"/>
        </w:rPr>
        <w:t>March 20</w:t>
      </w:r>
      <w:r w:rsidR="00294802" w:rsidRPr="00294802">
        <w:rPr>
          <w:rFonts w:asciiTheme="majorHAnsi" w:hAnsiTheme="majorHAnsi" w:cstheme="majorHAnsi"/>
          <w:b/>
          <w:sz w:val="28"/>
          <w:szCs w:val="28"/>
          <w:u w:val="single"/>
          <w:vertAlign w:val="superscript"/>
        </w:rPr>
        <w:t>th</w:t>
      </w:r>
      <w:proofErr w:type="gramStart"/>
      <w:r w:rsidR="00294802">
        <w:rPr>
          <w:rFonts w:asciiTheme="majorHAnsi" w:hAnsiTheme="majorHAnsi" w:cstheme="majorHAnsi"/>
          <w:b/>
          <w:sz w:val="28"/>
          <w:szCs w:val="28"/>
          <w:u w:val="single"/>
        </w:rPr>
        <w:t xml:space="preserve"> 2023</w:t>
      </w:r>
      <w:proofErr w:type="gramEnd"/>
      <w:r w:rsidR="00294802">
        <w:rPr>
          <w:rFonts w:asciiTheme="majorHAnsi" w:hAnsiTheme="majorHAnsi" w:cstheme="majorHAnsi"/>
          <w:b/>
          <w:sz w:val="28"/>
          <w:szCs w:val="28"/>
          <w:u w:val="single"/>
        </w:rPr>
        <w:t xml:space="preserve"> </w:t>
      </w:r>
      <w:r w:rsidR="00636230" w:rsidRPr="00175322">
        <w:rPr>
          <w:rFonts w:asciiTheme="majorHAnsi" w:hAnsiTheme="majorHAnsi" w:cstheme="majorHAnsi"/>
          <w:b/>
          <w:sz w:val="28"/>
          <w:szCs w:val="28"/>
          <w:u w:val="single"/>
        </w:rPr>
        <w:t xml:space="preserve">at </w:t>
      </w:r>
      <w:r w:rsidR="00291DAC" w:rsidRPr="00175322">
        <w:rPr>
          <w:rFonts w:asciiTheme="majorHAnsi" w:hAnsiTheme="majorHAnsi" w:cstheme="majorHAnsi"/>
          <w:b/>
          <w:sz w:val="28"/>
          <w:szCs w:val="28"/>
          <w:u w:val="single"/>
        </w:rPr>
        <w:t>6</w:t>
      </w:r>
      <w:r w:rsidR="00636230" w:rsidRPr="00175322">
        <w:rPr>
          <w:rFonts w:asciiTheme="majorHAnsi" w:hAnsiTheme="majorHAnsi" w:cstheme="majorHAnsi"/>
          <w:b/>
          <w:sz w:val="28"/>
          <w:szCs w:val="28"/>
          <w:u w:val="single"/>
        </w:rPr>
        <w:t>.00pm.</w:t>
      </w:r>
    </w:p>
    <w:p w14:paraId="5AF51B07" w14:textId="7B86100A" w:rsidR="004C66FC" w:rsidRDefault="00CD3599" w:rsidP="008336C5">
      <w:pPr>
        <w:rPr>
          <w:bCs/>
          <w:sz w:val="28"/>
          <w:szCs w:val="28"/>
        </w:rPr>
      </w:pPr>
      <w:r w:rsidRPr="00CD3599">
        <w:rPr>
          <w:bCs/>
          <w:sz w:val="28"/>
          <w:szCs w:val="28"/>
        </w:rPr>
        <w:t xml:space="preserve">            </w:t>
      </w:r>
      <w:r>
        <w:rPr>
          <w:bCs/>
          <w:sz w:val="28"/>
          <w:szCs w:val="28"/>
        </w:rPr>
        <w:t xml:space="preserve">                              </w:t>
      </w:r>
    </w:p>
    <w:p w14:paraId="2C000D2E" w14:textId="77777777" w:rsidR="00DE2AFB" w:rsidRDefault="00DE2AFB" w:rsidP="008336C5">
      <w:pPr>
        <w:rPr>
          <w:b/>
          <w:sz w:val="28"/>
          <w:szCs w:val="28"/>
          <w:u w:val="single"/>
        </w:rPr>
      </w:pPr>
    </w:p>
    <w:tbl>
      <w:tblPr>
        <w:tblStyle w:val="TableGrid"/>
        <w:tblW w:w="10175" w:type="dxa"/>
        <w:tblInd w:w="-714" w:type="dxa"/>
        <w:tblLook w:val="04A0" w:firstRow="1" w:lastRow="0" w:firstColumn="1" w:lastColumn="0" w:noHBand="0" w:noVBand="1"/>
      </w:tblPr>
      <w:tblGrid>
        <w:gridCol w:w="509"/>
        <w:gridCol w:w="7708"/>
        <w:gridCol w:w="1958"/>
      </w:tblGrid>
      <w:tr w:rsidR="00EA10CD" w14:paraId="228354D0" w14:textId="77777777" w:rsidTr="00EF42AB">
        <w:tc>
          <w:tcPr>
            <w:tcW w:w="509" w:type="dxa"/>
          </w:tcPr>
          <w:p w14:paraId="06C0DED8" w14:textId="0297425D" w:rsidR="00A63417" w:rsidRPr="00E73D10" w:rsidRDefault="00A63417" w:rsidP="00A63417">
            <w:pPr>
              <w:jc w:val="center"/>
              <w:rPr>
                <w:rFonts w:asciiTheme="majorHAnsi" w:hAnsiTheme="majorHAnsi"/>
                <w:b/>
                <w:sz w:val="20"/>
                <w:szCs w:val="20"/>
              </w:rPr>
            </w:pPr>
            <w:r>
              <w:t xml:space="preserve"> </w:t>
            </w:r>
            <w:r w:rsidRPr="00E73D10">
              <w:rPr>
                <w:rFonts w:asciiTheme="majorHAnsi" w:hAnsiTheme="majorHAnsi"/>
                <w:b/>
                <w:sz w:val="20"/>
                <w:szCs w:val="20"/>
              </w:rPr>
              <w:t>No.</w:t>
            </w:r>
          </w:p>
        </w:tc>
        <w:tc>
          <w:tcPr>
            <w:tcW w:w="7708" w:type="dxa"/>
          </w:tcPr>
          <w:p w14:paraId="3031A6DD" w14:textId="77777777" w:rsidR="00A63417" w:rsidRPr="00CC4FF7" w:rsidRDefault="00A63417" w:rsidP="00A63417">
            <w:pPr>
              <w:jc w:val="center"/>
              <w:rPr>
                <w:rFonts w:asciiTheme="majorHAnsi" w:hAnsiTheme="majorHAnsi"/>
                <w:b/>
                <w:sz w:val="20"/>
                <w:szCs w:val="20"/>
              </w:rPr>
            </w:pPr>
            <w:r w:rsidRPr="00CC4FF7">
              <w:rPr>
                <w:rFonts w:asciiTheme="majorHAnsi" w:hAnsiTheme="majorHAnsi"/>
                <w:b/>
                <w:sz w:val="20"/>
                <w:szCs w:val="20"/>
              </w:rPr>
              <w:t>AGENDA ITEM</w:t>
            </w:r>
          </w:p>
        </w:tc>
        <w:tc>
          <w:tcPr>
            <w:tcW w:w="1958" w:type="dxa"/>
          </w:tcPr>
          <w:p w14:paraId="7BDB2E12" w14:textId="77777777" w:rsidR="00A63417" w:rsidRPr="00E73D10" w:rsidRDefault="00A63417" w:rsidP="00A63417">
            <w:pPr>
              <w:jc w:val="center"/>
              <w:rPr>
                <w:rFonts w:asciiTheme="majorHAnsi" w:hAnsiTheme="majorHAnsi"/>
                <w:b/>
                <w:sz w:val="20"/>
                <w:szCs w:val="20"/>
              </w:rPr>
            </w:pPr>
            <w:r w:rsidRPr="00E73D10">
              <w:rPr>
                <w:rFonts w:asciiTheme="majorHAnsi" w:hAnsiTheme="majorHAnsi"/>
                <w:b/>
                <w:sz w:val="20"/>
                <w:szCs w:val="20"/>
              </w:rPr>
              <w:t>ACTION POINT</w:t>
            </w:r>
          </w:p>
        </w:tc>
      </w:tr>
      <w:tr w:rsidR="00603C30" w14:paraId="411DB8CA" w14:textId="77777777" w:rsidTr="00EF42AB">
        <w:trPr>
          <w:trHeight w:val="734"/>
        </w:trPr>
        <w:tc>
          <w:tcPr>
            <w:tcW w:w="509" w:type="dxa"/>
          </w:tcPr>
          <w:p w14:paraId="2359752C" w14:textId="126E4565" w:rsidR="00A63417" w:rsidRPr="00E73D10" w:rsidRDefault="000A032E" w:rsidP="000A032E">
            <w:pPr>
              <w:jc w:val="center"/>
              <w:rPr>
                <w:rFonts w:asciiTheme="majorHAnsi" w:hAnsiTheme="majorHAnsi"/>
                <w:i/>
                <w:sz w:val="20"/>
                <w:szCs w:val="20"/>
              </w:rPr>
            </w:pPr>
            <w:r>
              <w:rPr>
                <w:rFonts w:asciiTheme="majorHAnsi" w:hAnsiTheme="majorHAnsi"/>
                <w:i/>
                <w:sz w:val="20"/>
                <w:szCs w:val="20"/>
              </w:rPr>
              <w:t>1</w:t>
            </w:r>
          </w:p>
        </w:tc>
        <w:tc>
          <w:tcPr>
            <w:tcW w:w="7708" w:type="dxa"/>
          </w:tcPr>
          <w:p w14:paraId="05D5799B" w14:textId="3ED1E0E1" w:rsidR="00233276" w:rsidRPr="00BE4722" w:rsidRDefault="00A772F1" w:rsidP="00753003">
            <w:pPr>
              <w:jc w:val="both"/>
              <w:rPr>
                <w:rFonts w:asciiTheme="majorHAnsi" w:hAnsiTheme="majorHAnsi"/>
                <w:i/>
                <w:sz w:val="20"/>
                <w:szCs w:val="20"/>
              </w:rPr>
            </w:pPr>
            <w:proofErr w:type="gramStart"/>
            <w:r w:rsidRPr="00BE4722">
              <w:rPr>
                <w:rFonts w:asciiTheme="majorHAnsi" w:hAnsiTheme="majorHAnsi"/>
                <w:b/>
                <w:bCs/>
                <w:i/>
                <w:smallCaps/>
                <w:sz w:val="20"/>
                <w:szCs w:val="20"/>
              </w:rPr>
              <w:t>PRESENT:</w:t>
            </w:r>
            <w:r w:rsidR="00250D20" w:rsidRPr="00BE4722">
              <w:rPr>
                <w:rFonts w:asciiTheme="majorHAnsi" w:hAnsiTheme="majorHAnsi"/>
                <w:i/>
                <w:sz w:val="20"/>
                <w:szCs w:val="20"/>
              </w:rPr>
              <w:t>–</w:t>
            </w:r>
            <w:proofErr w:type="gramEnd"/>
            <w:r w:rsidR="006C622E" w:rsidRPr="00BE4722">
              <w:rPr>
                <w:rFonts w:asciiTheme="majorHAnsi" w:hAnsiTheme="majorHAnsi"/>
                <w:bCs/>
                <w:i/>
                <w:sz w:val="20"/>
                <w:szCs w:val="20"/>
              </w:rPr>
              <w:t xml:space="preserve"> </w:t>
            </w:r>
            <w:r w:rsidR="00193CDF" w:rsidRPr="00BE4722">
              <w:rPr>
                <w:rFonts w:asciiTheme="majorHAnsi" w:hAnsiTheme="majorHAnsi"/>
                <w:i/>
                <w:sz w:val="20"/>
                <w:szCs w:val="20"/>
              </w:rPr>
              <w:t>Kam Mistry (KM -Chair)</w:t>
            </w:r>
            <w:r w:rsidR="00193CDF">
              <w:rPr>
                <w:rFonts w:asciiTheme="majorHAnsi" w:hAnsiTheme="majorHAnsi"/>
                <w:i/>
                <w:sz w:val="20"/>
                <w:szCs w:val="20"/>
              </w:rPr>
              <w:t xml:space="preserve">, </w:t>
            </w:r>
            <w:r w:rsidR="006C622E" w:rsidRPr="00BE4722">
              <w:rPr>
                <w:rFonts w:asciiTheme="majorHAnsi" w:hAnsiTheme="majorHAnsi"/>
                <w:bCs/>
                <w:i/>
                <w:sz w:val="20"/>
                <w:szCs w:val="20"/>
              </w:rPr>
              <w:t>Jeanette Robertson (JR – Vice Chair)</w:t>
            </w:r>
            <w:r w:rsidR="00825573" w:rsidRPr="00BE4722">
              <w:rPr>
                <w:rFonts w:asciiTheme="majorHAnsi" w:hAnsiTheme="majorHAnsi"/>
                <w:i/>
                <w:sz w:val="20"/>
                <w:szCs w:val="20"/>
              </w:rPr>
              <w:t>,</w:t>
            </w:r>
            <w:r w:rsidR="00193CDF">
              <w:rPr>
                <w:rFonts w:asciiTheme="majorHAnsi" w:hAnsiTheme="majorHAnsi"/>
                <w:i/>
                <w:sz w:val="20"/>
                <w:szCs w:val="20"/>
              </w:rPr>
              <w:t xml:space="preserve"> </w:t>
            </w:r>
            <w:r w:rsidR="00FF5E33" w:rsidRPr="00BE4722">
              <w:rPr>
                <w:rFonts w:asciiTheme="majorHAnsi" w:hAnsiTheme="majorHAnsi"/>
                <w:i/>
                <w:sz w:val="20"/>
                <w:szCs w:val="20"/>
              </w:rPr>
              <w:t>Chris Mi</w:t>
            </w:r>
            <w:r w:rsidR="00C4157B" w:rsidRPr="00BE4722">
              <w:rPr>
                <w:rFonts w:asciiTheme="majorHAnsi" w:hAnsiTheme="majorHAnsi"/>
                <w:i/>
                <w:sz w:val="20"/>
                <w:szCs w:val="20"/>
              </w:rPr>
              <w:t>t</w:t>
            </w:r>
            <w:r w:rsidR="00FF5E33" w:rsidRPr="00BE4722">
              <w:rPr>
                <w:rFonts w:asciiTheme="majorHAnsi" w:hAnsiTheme="majorHAnsi"/>
                <w:i/>
                <w:sz w:val="20"/>
                <w:szCs w:val="20"/>
              </w:rPr>
              <w:t>chell (CM)</w:t>
            </w:r>
            <w:r w:rsidR="004834B6" w:rsidRPr="00BE4722">
              <w:rPr>
                <w:rFonts w:asciiTheme="majorHAnsi" w:hAnsiTheme="majorHAnsi"/>
                <w:i/>
                <w:sz w:val="20"/>
                <w:szCs w:val="20"/>
              </w:rPr>
              <w:t>,</w:t>
            </w:r>
            <w:r w:rsidR="00193CDF">
              <w:rPr>
                <w:rFonts w:asciiTheme="majorHAnsi" w:hAnsiTheme="majorHAnsi"/>
                <w:i/>
                <w:sz w:val="20"/>
                <w:szCs w:val="20"/>
              </w:rPr>
              <w:t xml:space="preserve"> </w:t>
            </w:r>
            <w:r w:rsidR="00C91708" w:rsidRPr="00BE4722">
              <w:rPr>
                <w:rFonts w:asciiTheme="majorHAnsi" w:hAnsiTheme="majorHAnsi"/>
                <w:i/>
                <w:sz w:val="20"/>
                <w:szCs w:val="20"/>
              </w:rPr>
              <w:t>Caroline Graham (CG</w:t>
            </w:r>
            <w:r w:rsidR="00623675" w:rsidRPr="00BE4722">
              <w:rPr>
                <w:rFonts w:asciiTheme="majorHAnsi" w:hAnsiTheme="majorHAnsi"/>
                <w:i/>
                <w:sz w:val="20"/>
                <w:szCs w:val="20"/>
              </w:rPr>
              <w:t xml:space="preserve"> – Practice Manager)</w:t>
            </w:r>
            <w:r w:rsidR="00917371" w:rsidRPr="00BE4722">
              <w:rPr>
                <w:rFonts w:asciiTheme="majorHAnsi" w:hAnsiTheme="majorHAnsi"/>
                <w:i/>
                <w:sz w:val="20"/>
                <w:szCs w:val="20"/>
              </w:rPr>
              <w:t xml:space="preserve">, </w:t>
            </w:r>
            <w:r w:rsidR="00294802">
              <w:rPr>
                <w:rFonts w:asciiTheme="majorHAnsi" w:hAnsiTheme="majorHAnsi"/>
                <w:i/>
                <w:sz w:val="20"/>
                <w:szCs w:val="20"/>
              </w:rPr>
              <w:t>Janet Hall</w:t>
            </w:r>
            <w:r w:rsidR="005F5E16">
              <w:rPr>
                <w:rFonts w:asciiTheme="majorHAnsi" w:hAnsiTheme="majorHAnsi"/>
                <w:i/>
                <w:sz w:val="20"/>
                <w:szCs w:val="20"/>
              </w:rPr>
              <w:t>(JH)</w:t>
            </w:r>
            <w:r w:rsidR="00294802">
              <w:rPr>
                <w:rFonts w:asciiTheme="majorHAnsi" w:hAnsiTheme="majorHAnsi"/>
                <w:i/>
                <w:sz w:val="20"/>
                <w:szCs w:val="20"/>
              </w:rPr>
              <w:t xml:space="preserve">, </w:t>
            </w:r>
            <w:r w:rsidR="00AB5300">
              <w:rPr>
                <w:rFonts w:asciiTheme="majorHAnsi" w:hAnsiTheme="majorHAnsi"/>
                <w:i/>
                <w:sz w:val="20"/>
                <w:szCs w:val="20"/>
              </w:rPr>
              <w:t>Dr Ahmad (</w:t>
            </w:r>
            <w:r w:rsidR="00E706F7">
              <w:rPr>
                <w:rFonts w:asciiTheme="majorHAnsi" w:hAnsiTheme="majorHAnsi"/>
                <w:i/>
                <w:sz w:val="20"/>
                <w:szCs w:val="20"/>
              </w:rPr>
              <w:t>NA</w:t>
            </w:r>
            <w:r w:rsidR="00AB5300">
              <w:rPr>
                <w:rFonts w:asciiTheme="majorHAnsi" w:hAnsiTheme="majorHAnsi"/>
                <w:i/>
                <w:sz w:val="20"/>
                <w:szCs w:val="20"/>
              </w:rPr>
              <w:t>)</w:t>
            </w:r>
          </w:p>
        </w:tc>
        <w:tc>
          <w:tcPr>
            <w:tcW w:w="1958" w:type="dxa"/>
          </w:tcPr>
          <w:p w14:paraId="69A6DA9D" w14:textId="77777777" w:rsidR="00A63417" w:rsidRPr="00E73D10" w:rsidRDefault="00A63417" w:rsidP="008336C5">
            <w:pPr>
              <w:rPr>
                <w:rFonts w:asciiTheme="majorHAnsi" w:hAnsiTheme="majorHAnsi"/>
                <w:sz w:val="20"/>
                <w:szCs w:val="20"/>
              </w:rPr>
            </w:pPr>
          </w:p>
        </w:tc>
      </w:tr>
      <w:tr w:rsidR="00603C30" w14:paraId="6E0CE8E4" w14:textId="77777777" w:rsidTr="00EF42AB">
        <w:trPr>
          <w:trHeight w:val="438"/>
        </w:trPr>
        <w:tc>
          <w:tcPr>
            <w:tcW w:w="509" w:type="dxa"/>
          </w:tcPr>
          <w:p w14:paraId="7EAC24DE" w14:textId="761EE1B7" w:rsidR="00250D20" w:rsidRPr="00E73D10" w:rsidRDefault="00FF5E33" w:rsidP="000A032E">
            <w:pPr>
              <w:jc w:val="center"/>
              <w:rPr>
                <w:rFonts w:asciiTheme="majorHAnsi" w:hAnsiTheme="majorHAnsi"/>
                <w:i/>
                <w:sz w:val="20"/>
                <w:szCs w:val="20"/>
              </w:rPr>
            </w:pPr>
            <w:r>
              <w:rPr>
                <w:rFonts w:asciiTheme="majorHAnsi" w:hAnsiTheme="majorHAnsi"/>
                <w:i/>
                <w:sz w:val="20"/>
                <w:szCs w:val="20"/>
              </w:rPr>
              <w:t>2</w:t>
            </w:r>
          </w:p>
        </w:tc>
        <w:tc>
          <w:tcPr>
            <w:tcW w:w="7708" w:type="dxa"/>
          </w:tcPr>
          <w:p w14:paraId="3BBFEB0D" w14:textId="2D5DC1E7" w:rsidR="00A772F1" w:rsidRDefault="00FF5E33" w:rsidP="006B1005">
            <w:pPr>
              <w:pStyle w:val="NoSpacing"/>
              <w:rPr>
                <w:rFonts w:asciiTheme="majorHAnsi" w:hAnsiTheme="majorHAnsi"/>
                <w:i/>
                <w:sz w:val="20"/>
                <w:szCs w:val="20"/>
              </w:rPr>
            </w:pPr>
            <w:r w:rsidRPr="00BE4722">
              <w:rPr>
                <w:rFonts w:asciiTheme="majorHAnsi" w:hAnsiTheme="majorHAnsi"/>
                <w:b/>
                <w:bCs/>
                <w:i/>
                <w:iCs/>
                <w:sz w:val="20"/>
                <w:szCs w:val="20"/>
              </w:rPr>
              <w:t>Apologies:</w:t>
            </w:r>
            <w:r w:rsidR="006B1005" w:rsidRPr="00BE4722">
              <w:rPr>
                <w:rFonts w:asciiTheme="majorHAnsi" w:hAnsiTheme="majorHAnsi"/>
                <w:b/>
                <w:bCs/>
                <w:i/>
                <w:iCs/>
                <w:sz w:val="20"/>
                <w:szCs w:val="20"/>
              </w:rPr>
              <w:t xml:space="preserve"> </w:t>
            </w:r>
            <w:r w:rsidR="00AB5300" w:rsidRPr="00BE4722">
              <w:rPr>
                <w:rFonts w:asciiTheme="majorHAnsi" w:hAnsiTheme="majorHAnsi"/>
                <w:i/>
                <w:sz w:val="20"/>
                <w:szCs w:val="20"/>
              </w:rPr>
              <w:t xml:space="preserve">Kanti Solanki (KS – Secretary), </w:t>
            </w:r>
            <w:r w:rsidR="00294802">
              <w:rPr>
                <w:rFonts w:asciiTheme="majorHAnsi" w:hAnsiTheme="majorHAnsi"/>
                <w:i/>
                <w:sz w:val="20"/>
                <w:szCs w:val="20"/>
              </w:rPr>
              <w:t>Gordon Squires</w:t>
            </w:r>
            <w:r w:rsidR="005F5E16">
              <w:rPr>
                <w:rFonts w:asciiTheme="majorHAnsi" w:hAnsiTheme="majorHAnsi"/>
                <w:i/>
                <w:sz w:val="20"/>
                <w:szCs w:val="20"/>
              </w:rPr>
              <w:t xml:space="preserve"> (Observer)</w:t>
            </w:r>
          </w:p>
          <w:p w14:paraId="1F698DB1" w14:textId="5A60809B" w:rsidR="007A6314" w:rsidRPr="00193CDF" w:rsidRDefault="007A6314" w:rsidP="006B1005">
            <w:pPr>
              <w:pStyle w:val="NoSpacing"/>
              <w:rPr>
                <w:rFonts w:asciiTheme="majorHAnsi" w:hAnsiTheme="majorHAnsi"/>
                <w:i/>
                <w:iCs/>
                <w:sz w:val="20"/>
                <w:szCs w:val="20"/>
              </w:rPr>
            </w:pPr>
          </w:p>
        </w:tc>
        <w:tc>
          <w:tcPr>
            <w:tcW w:w="1958" w:type="dxa"/>
          </w:tcPr>
          <w:p w14:paraId="72B6E8C6" w14:textId="207A0DFB" w:rsidR="00250D20" w:rsidRPr="00E73D10" w:rsidRDefault="00250D20" w:rsidP="008336C5">
            <w:pPr>
              <w:rPr>
                <w:rFonts w:asciiTheme="majorHAnsi" w:hAnsiTheme="majorHAnsi"/>
                <w:b/>
                <w:i/>
                <w:sz w:val="20"/>
                <w:szCs w:val="20"/>
              </w:rPr>
            </w:pPr>
          </w:p>
        </w:tc>
      </w:tr>
      <w:tr w:rsidR="007A6314" w14:paraId="0884A94E" w14:textId="77777777" w:rsidTr="00EF42AB">
        <w:trPr>
          <w:trHeight w:val="700"/>
        </w:trPr>
        <w:tc>
          <w:tcPr>
            <w:tcW w:w="509" w:type="dxa"/>
          </w:tcPr>
          <w:p w14:paraId="0663E589" w14:textId="77777777" w:rsidR="007A6314" w:rsidRPr="00675CBD" w:rsidRDefault="007A6314" w:rsidP="000A032E">
            <w:pPr>
              <w:jc w:val="center"/>
              <w:rPr>
                <w:rFonts w:asciiTheme="majorHAnsi" w:hAnsiTheme="majorHAnsi"/>
                <w:i/>
                <w:sz w:val="10"/>
                <w:szCs w:val="10"/>
              </w:rPr>
            </w:pPr>
          </w:p>
          <w:p w14:paraId="41696BA5" w14:textId="29521037" w:rsidR="007A6314" w:rsidRDefault="007A6314" w:rsidP="000A032E">
            <w:pPr>
              <w:jc w:val="center"/>
              <w:rPr>
                <w:rFonts w:asciiTheme="majorHAnsi" w:hAnsiTheme="majorHAnsi"/>
                <w:i/>
                <w:sz w:val="20"/>
                <w:szCs w:val="20"/>
              </w:rPr>
            </w:pPr>
          </w:p>
          <w:p w14:paraId="04537F99" w14:textId="77777777" w:rsidR="007A6314" w:rsidRDefault="007A6314" w:rsidP="000A032E">
            <w:pPr>
              <w:jc w:val="center"/>
              <w:rPr>
                <w:rFonts w:asciiTheme="majorHAnsi" w:hAnsiTheme="majorHAnsi"/>
                <w:i/>
                <w:sz w:val="20"/>
                <w:szCs w:val="20"/>
              </w:rPr>
            </w:pPr>
          </w:p>
          <w:p w14:paraId="004F6180" w14:textId="68830BAD" w:rsidR="007A6314" w:rsidRPr="00E73D10" w:rsidRDefault="007A6314" w:rsidP="000A032E">
            <w:pPr>
              <w:jc w:val="center"/>
              <w:rPr>
                <w:rFonts w:asciiTheme="majorHAnsi" w:hAnsiTheme="majorHAnsi"/>
                <w:i/>
                <w:sz w:val="20"/>
                <w:szCs w:val="20"/>
              </w:rPr>
            </w:pPr>
          </w:p>
        </w:tc>
        <w:tc>
          <w:tcPr>
            <w:tcW w:w="7708" w:type="dxa"/>
          </w:tcPr>
          <w:p w14:paraId="65198430" w14:textId="77777777" w:rsidR="007A6314" w:rsidRDefault="007A6314" w:rsidP="007A6314">
            <w:pPr>
              <w:rPr>
                <w:rFonts w:asciiTheme="majorHAnsi" w:hAnsiTheme="majorHAnsi"/>
                <w:i/>
                <w:sz w:val="10"/>
                <w:szCs w:val="10"/>
              </w:rPr>
            </w:pPr>
          </w:p>
          <w:p w14:paraId="5EDE969E" w14:textId="16A0684C" w:rsidR="007A6314" w:rsidRDefault="007A6314" w:rsidP="007A6314">
            <w:pPr>
              <w:pStyle w:val="NoSpacing"/>
              <w:rPr>
                <w:rFonts w:asciiTheme="majorHAnsi" w:hAnsiTheme="majorHAnsi"/>
                <w:i/>
                <w:sz w:val="20"/>
                <w:szCs w:val="20"/>
              </w:rPr>
            </w:pPr>
            <w:r w:rsidRPr="007A6314">
              <w:rPr>
                <w:rFonts w:asciiTheme="majorHAnsi" w:hAnsiTheme="majorHAnsi"/>
                <w:b/>
                <w:bCs/>
                <w:i/>
                <w:sz w:val="20"/>
                <w:szCs w:val="20"/>
              </w:rPr>
              <w:t>Minute Taker</w:t>
            </w:r>
            <w:r>
              <w:rPr>
                <w:rFonts w:asciiTheme="majorHAnsi" w:hAnsiTheme="majorHAnsi"/>
                <w:i/>
                <w:sz w:val="20"/>
                <w:szCs w:val="20"/>
              </w:rPr>
              <w:t xml:space="preserve"> </w:t>
            </w:r>
            <w:proofErr w:type="gramStart"/>
            <w:r>
              <w:rPr>
                <w:rFonts w:asciiTheme="majorHAnsi" w:hAnsiTheme="majorHAnsi"/>
                <w:i/>
                <w:sz w:val="20"/>
                <w:szCs w:val="20"/>
              </w:rPr>
              <w:t>-  KM</w:t>
            </w:r>
            <w:proofErr w:type="gramEnd"/>
            <w:r>
              <w:rPr>
                <w:rFonts w:asciiTheme="majorHAnsi" w:hAnsiTheme="majorHAnsi"/>
                <w:i/>
                <w:sz w:val="20"/>
                <w:szCs w:val="20"/>
              </w:rPr>
              <w:t xml:space="preserve"> asked the committee for a volunteer to write the minutes as Kanti h</w:t>
            </w:r>
            <w:r w:rsidR="00294802">
              <w:rPr>
                <w:rFonts w:asciiTheme="majorHAnsi" w:hAnsiTheme="majorHAnsi"/>
                <w:i/>
                <w:sz w:val="20"/>
                <w:szCs w:val="20"/>
              </w:rPr>
              <w:t>ad sent apologies. Janet Hall offered to take the minutes for this meeting.</w:t>
            </w:r>
          </w:p>
          <w:p w14:paraId="2FC22C04" w14:textId="6CBE62BB" w:rsidR="007A6314" w:rsidRPr="007A6314" w:rsidRDefault="007A6314" w:rsidP="007A6314">
            <w:pPr>
              <w:pStyle w:val="NoSpacing"/>
              <w:rPr>
                <w:rFonts w:asciiTheme="majorHAnsi" w:hAnsiTheme="majorHAnsi"/>
                <w:i/>
                <w:sz w:val="20"/>
                <w:szCs w:val="20"/>
              </w:rPr>
            </w:pPr>
          </w:p>
        </w:tc>
        <w:tc>
          <w:tcPr>
            <w:tcW w:w="1958" w:type="dxa"/>
          </w:tcPr>
          <w:p w14:paraId="53996D0E" w14:textId="77777777" w:rsidR="007A6314" w:rsidRDefault="007A6314" w:rsidP="007A6314">
            <w:pPr>
              <w:rPr>
                <w:rFonts w:asciiTheme="majorHAnsi" w:hAnsiTheme="majorHAnsi"/>
                <w:b/>
                <w:i/>
                <w:sz w:val="20"/>
                <w:szCs w:val="20"/>
              </w:rPr>
            </w:pPr>
          </w:p>
          <w:p w14:paraId="0CA3F1EC" w14:textId="08EBA805" w:rsidR="007A6314" w:rsidRPr="00082138" w:rsidRDefault="007A6314" w:rsidP="007A6314">
            <w:pPr>
              <w:rPr>
                <w:rFonts w:asciiTheme="majorHAnsi" w:hAnsiTheme="majorHAnsi"/>
                <w:b/>
                <w:i/>
                <w:sz w:val="20"/>
                <w:szCs w:val="20"/>
              </w:rPr>
            </w:pPr>
          </w:p>
        </w:tc>
      </w:tr>
      <w:tr w:rsidR="007A6314" w14:paraId="23625240" w14:textId="77777777" w:rsidTr="005A73CD">
        <w:trPr>
          <w:trHeight w:val="640"/>
        </w:trPr>
        <w:tc>
          <w:tcPr>
            <w:tcW w:w="509" w:type="dxa"/>
          </w:tcPr>
          <w:p w14:paraId="26DDAAFF" w14:textId="54F2D180" w:rsidR="007A6314" w:rsidRPr="00971A8B" w:rsidRDefault="007A6314" w:rsidP="000A032E">
            <w:pPr>
              <w:jc w:val="center"/>
              <w:rPr>
                <w:rFonts w:asciiTheme="majorHAnsi" w:hAnsiTheme="majorHAnsi"/>
                <w:i/>
                <w:sz w:val="10"/>
                <w:szCs w:val="10"/>
              </w:rPr>
            </w:pPr>
          </w:p>
          <w:p w14:paraId="645FBC26" w14:textId="52F3118A" w:rsidR="007A6314" w:rsidRDefault="000A032E" w:rsidP="000A032E">
            <w:pPr>
              <w:jc w:val="center"/>
              <w:rPr>
                <w:rFonts w:asciiTheme="majorHAnsi" w:hAnsiTheme="majorHAnsi"/>
                <w:i/>
                <w:sz w:val="20"/>
                <w:szCs w:val="20"/>
              </w:rPr>
            </w:pPr>
            <w:r>
              <w:rPr>
                <w:rFonts w:asciiTheme="majorHAnsi" w:hAnsiTheme="majorHAnsi"/>
                <w:i/>
                <w:sz w:val="20"/>
                <w:szCs w:val="20"/>
              </w:rPr>
              <w:t>3</w:t>
            </w:r>
          </w:p>
        </w:tc>
        <w:tc>
          <w:tcPr>
            <w:tcW w:w="7708" w:type="dxa"/>
          </w:tcPr>
          <w:p w14:paraId="0CEF79AA" w14:textId="77777777" w:rsidR="007A6314" w:rsidRPr="00971A8B" w:rsidRDefault="007A6314" w:rsidP="007A6314">
            <w:pPr>
              <w:rPr>
                <w:rFonts w:asciiTheme="majorHAnsi" w:hAnsiTheme="majorHAnsi"/>
                <w:bCs/>
                <w:i/>
                <w:sz w:val="10"/>
                <w:szCs w:val="10"/>
              </w:rPr>
            </w:pPr>
          </w:p>
          <w:p w14:paraId="5A1B3809" w14:textId="07388FC1" w:rsidR="007A6314" w:rsidRPr="000A032E" w:rsidRDefault="000A032E" w:rsidP="007A6314">
            <w:pPr>
              <w:rPr>
                <w:rFonts w:asciiTheme="majorHAnsi" w:hAnsiTheme="majorHAnsi"/>
                <w:bCs/>
                <w:i/>
                <w:sz w:val="20"/>
                <w:szCs w:val="20"/>
              </w:rPr>
            </w:pPr>
            <w:r>
              <w:rPr>
                <w:rFonts w:asciiTheme="majorHAnsi" w:hAnsiTheme="majorHAnsi"/>
                <w:b/>
                <w:i/>
                <w:sz w:val="20"/>
                <w:szCs w:val="20"/>
              </w:rPr>
              <w:t xml:space="preserve">Conflict of Interest – </w:t>
            </w:r>
            <w:r>
              <w:rPr>
                <w:rFonts w:asciiTheme="majorHAnsi" w:hAnsiTheme="majorHAnsi"/>
                <w:bCs/>
                <w:i/>
                <w:sz w:val="20"/>
                <w:szCs w:val="20"/>
              </w:rPr>
              <w:t xml:space="preserve">None </w:t>
            </w:r>
            <w:proofErr w:type="gramStart"/>
            <w:r>
              <w:rPr>
                <w:rFonts w:asciiTheme="majorHAnsi" w:hAnsiTheme="majorHAnsi"/>
                <w:bCs/>
                <w:i/>
                <w:sz w:val="20"/>
                <w:szCs w:val="20"/>
              </w:rPr>
              <w:t>declared</w:t>
            </w:r>
            <w:proofErr w:type="gramEnd"/>
            <w:r w:rsidR="007A6314" w:rsidRPr="00BE4722">
              <w:rPr>
                <w:rFonts w:asciiTheme="majorHAnsi" w:hAnsiTheme="majorHAnsi"/>
                <w:b/>
                <w:i/>
                <w:sz w:val="20"/>
                <w:szCs w:val="20"/>
              </w:rPr>
              <w:t xml:space="preserve"> </w:t>
            </w:r>
          </w:p>
          <w:p w14:paraId="36FDB565" w14:textId="50F52E8C" w:rsidR="007A6314" w:rsidRPr="0019698B" w:rsidRDefault="007A6314" w:rsidP="007A6314">
            <w:pPr>
              <w:pStyle w:val="NoSpacing"/>
              <w:rPr>
                <w:rFonts w:asciiTheme="majorHAnsi" w:hAnsiTheme="majorHAnsi"/>
                <w:i/>
                <w:iCs/>
                <w:sz w:val="10"/>
                <w:szCs w:val="10"/>
              </w:rPr>
            </w:pPr>
          </w:p>
        </w:tc>
        <w:tc>
          <w:tcPr>
            <w:tcW w:w="1958" w:type="dxa"/>
          </w:tcPr>
          <w:p w14:paraId="3E24C33A" w14:textId="77777777" w:rsidR="007A6314" w:rsidRDefault="007A6314" w:rsidP="007A6314">
            <w:pPr>
              <w:rPr>
                <w:rFonts w:asciiTheme="majorHAnsi" w:hAnsiTheme="majorHAnsi"/>
                <w:sz w:val="20"/>
                <w:szCs w:val="20"/>
              </w:rPr>
            </w:pPr>
          </w:p>
        </w:tc>
      </w:tr>
      <w:tr w:rsidR="007A6314" w14:paraId="57008F85" w14:textId="77777777" w:rsidTr="00EF42AB">
        <w:trPr>
          <w:trHeight w:val="592"/>
        </w:trPr>
        <w:tc>
          <w:tcPr>
            <w:tcW w:w="509" w:type="dxa"/>
          </w:tcPr>
          <w:p w14:paraId="0AEA0175" w14:textId="77777777" w:rsidR="007A6314" w:rsidRPr="00343F8E" w:rsidRDefault="007A6314" w:rsidP="000A032E">
            <w:pPr>
              <w:jc w:val="center"/>
              <w:rPr>
                <w:rFonts w:asciiTheme="majorHAnsi" w:hAnsiTheme="majorHAnsi"/>
                <w:i/>
                <w:sz w:val="10"/>
                <w:szCs w:val="10"/>
              </w:rPr>
            </w:pPr>
          </w:p>
          <w:p w14:paraId="0DFA3459" w14:textId="3007AE6C" w:rsidR="007A6314" w:rsidRDefault="000A032E" w:rsidP="000A032E">
            <w:pPr>
              <w:jc w:val="center"/>
              <w:rPr>
                <w:rFonts w:asciiTheme="majorHAnsi" w:hAnsiTheme="majorHAnsi"/>
                <w:i/>
                <w:sz w:val="20"/>
                <w:szCs w:val="20"/>
              </w:rPr>
            </w:pPr>
            <w:r>
              <w:rPr>
                <w:rFonts w:asciiTheme="majorHAnsi" w:hAnsiTheme="majorHAnsi"/>
                <w:i/>
                <w:sz w:val="20"/>
                <w:szCs w:val="20"/>
              </w:rPr>
              <w:t>4</w:t>
            </w:r>
          </w:p>
        </w:tc>
        <w:tc>
          <w:tcPr>
            <w:tcW w:w="7708" w:type="dxa"/>
          </w:tcPr>
          <w:p w14:paraId="03457F6E" w14:textId="77777777" w:rsidR="007A6314" w:rsidRPr="001B62D0" w:rsidRDefault="007A6314" w:rsidP="007A6314">
            <w:pPr>
              <w:rPr>
                <w:rFonts w:asciiTheme="majorHAnsi" w:hAnsiTheme="majorHAnsi" w:cstheme="majorHAnsi"/>
                <w:b/>
                <w:bCs/>
                <w:i/>
                <w:iCs/>
                <w:sz w:val="20"/>
                <w:szCs w:val="20"/>
              </w:rPr>
            </w:pPr>
          </w:p>
          <w:p w14:paraId="6D4FC9FA" w14:textId="538C718C" w:rsidR="007A6314" w:rsidRPr="001B62D0" w:rsidRDefault="000A032E" w:rsidP="007A6314">
            <w:pPr>
              <w:rPr>
                <w:rFonts w:asciiTheme="majorHAnsi" w:hAnsiTheme="majorHAnsi" w:cstheme="majorHAnsi"/>
                <w:b/>
                <w:bCs/>
                <w:i/>
                <w:iCs/>
                <w:sz w:val="20"/>
                <w:szCs w:val="20"/>
              </w:rPr>
            </w:pPr>
            <w:r w:rsidRPr="001B62D0">
              <w:rPr>
                <w:rFonts w:asciiTheme="majorHAnsi" w:hAnsiTheme="majorHAnsi" w:cstheme="majorHAnsi"/>
                <w:b/>
                <w:bCs/>
                <w:i/>
                <w:iCs/>
                <w:sz w:val="20"/>
                <w:szCs w:val="20"/>
              </w:rPr>
              <w:t xml:space="preserve">Approve and Sign minutes from last minute – </w:t>
            </w:r>
            <w:r w:rsidR="00294802">
              <w:rPr>
                <w:rFonts w:asciiTheme="majorHAnsi" w:hAnsiTheme="majorHAnsi" w:cstheme="majorHAnsi"/>
                <w:b/>
                <w:bCs/>
                <w:i/>
                <w:iCs/>
                <w:sz w:val="20"/>
                <w:szCs w:val="20"/>
              </w:rPr>
              <w:t>30</w:t>
            </w:r>
            <w:r w:rsidR="00294802" w:rsidRPr="00294802">
              <w:rPr>
                <w:rFonts w:asciiTheme="majorHAnsi" w:hAnsiTheme="majorHAnsi" w:cstheme="majorHAnsi"/>
                <w:b/>
                <w:bCs/>
                <w:i/>
                <w:iCs/>
                <w:sz w:val="20"/>
                <w:szCs w:val="20"/>
                <w:vertAlign w:val="superscript"/>
              </w:rPr>
              <w:t>th</w:t>
            </w:r>
            <w:r w:rsidR="00294802">
              <w:rPr>
                <w:rFonts w:asciiTheme="majorHAnsi" w:hAnsiTheme="majorHAnsi" w:cstheme="majorHAnsi"/>
                <w:b/>
                <w:bCs/>
                <w:i/>
                <w:iCs/>
                <w:sz w:val="20"/>
                <w:szCs w:val="20"/>
              </w:rPr>
              <w:t xml:space="preserve"> January</w:t>
            </w:r>
            <w:r w:rsidRPr="001B62D0">
              <w:rPr>
                <w:rFonts w:asciiTheme="majorHAnsi" w:hAnsiTheme="majorHAnsi" w:cstheme="majorHAnsi"/>
                <w:b/>
                <w:bCs/>
                <w:i/>
                <w:iCs/>
                <w:sz w:val="20"/>
                <w:szCs w:val="20"/>
              </w:rPr>
              <w:t xml:space="preserve"> 202</w:t>
            </w:r>
            <w:r w:rsidR="00294802">
              <w:rPr>
                <w:rFonts w:asciiTheme="majorHAnsi" w:hAnsiTheme="majorHAnsi" w:cstheme="majorHAnsi"/>
                <w:b/>
                <w:bCs/>
                <w:i/>
                <w:iCs/>
                <w:sz w:val="20"/>
                <w:szCs w:val="20"/>
              </w:rPr>
              <w:t>3</w:t>
            </w:r>
          </w:p>
          <w:p w14:paraId="15C412AD" w14:textId="1E0D28C1" w:rsidR="005D7661" w:rsidRPr="001B62D0" w:rsidRDefault="005D7661" w:rsidP="007A6314">
            <w:pPr>
              <w:rPr>
                <w:rFonts w:asciiTheme="majorHAnsi" w:hAnsiTheme="majorHAnsi" w:cstheme="majorHAnsi"/>
                <w:b/>
                <w:bCs/>
                <w:i/>
                <w:iCs/>
                <w:sz w:val="20"/>
                <w:szCs w:val="20"/>
              </w:rPr>
            </w:pPr>
          </w:p>
          <w:p w14:paraId="79E12689" w14:textId="01E81A88" w:rsidR="005D7661" w:rsidRDefault="001B62D0" w:rsidP="007A6314">
            <w:pPr>
              <w:rPr>
                <w:rFonts w:asciiTheme="majorHAnsi" w:hAnsiTheme="majorHAnsi" w:cstheme="majorHAnsi"/>
                <w:i/>
                <w:iCs/>
                <w:sz w:val="20"/>
                <w:szCs w:val="20"/>
              </w:rPr>
            </w:pPr>
            <w:r w:rsidRPr="001B62D0">
              <w:rPr>
                <w:rFonts w:asciiTheme="majorHAnsi" w:hAnsiTheme="majorHAnsi" w:cstheme="majorHAnsi"/>
                <w:i/>
                <w:iCs/>
                <w:sz w:val="20"/>
                <w:szCs w:val="20"/>
              </w:rPr>
              <w:t>Minutes of last meeting approved</w:t>
            </w:r>
            <w:r w:rsidR="00294802">
              <w:rPr>
                <w:rFonts w:asciiTheme="majorHAnsi" w:hAnsiTheme="majorHAnsi" w:cstheme="majorHAnsi"/>
                <w:i/>
                <w:iCs/>
                <w:sz w:val="20"/>
                <w:szCs w:val="20"/>
              </w:rPr>
              <w:t>.</w:t>
            </w:r>
          </w:p>
          <w:p w14:paraId="1B792E3D" w14:textId="12EFA71D" w:rsidR="001B62D0" w:rsidRDefault="001B62D0" w:rsidP="007A6314">
            <w:pPr>
              <w:rPr>
                <w:rFonts w:asciiTheme="majorHAnsi" w:hAnsiTheme="majorHAnsi" w:cstheme="majorHAnsi"/>
                <w:b/>
                <w:bCs/>
                <w:i/>
                <w:iCs/>
                <w:sz w:val="20"/>
                <w:szCs w:val="20"/>
              </w:rPr>
            </w:pPr>
          </w:p>
          <w:p w14:paraId="0EEACBEB" w14:textId="26181F77" w:rsidR="001B62D0" w:rsidRPr="001B62D0" w:rsidRDefault="001B62D0" w:rsidP="007A6314">
            <w:pPr>
              <w:rPr>
                <w:rFonts w:asciiTheme="majorHAnsi" w:hAnsiTheme="majorHAnsi" w:cstheme="majorHAnsi"/>
                <w:i/>
                <w:iCs/>
                <w:sz w:val="20"/>
                <w:szCs w:val="20"/>
              </w:rPr>
            </w:pPr>
            <w:r>
              <w:rPr>
                <w:rFonts w:asciiTheme="majorHAnsi" w:hAnsiTheme="majorHAnsi" w:cstheme="majorHAnsi"/>
                <w:i/>
                <w:iCs/>
                <w:sz w:val="20"/>
                <w:szCs w:val="20"/>
              </w:rPr>
              <w:t xml:space="preserve">The committee unanimously </w:t>
            </w:r>
            <w:proofErr w:type="gramStart"/>
            <w:r>
              <w:rPr>
                <w:rFonts w:asciiTheme="majorHAnsi" w:hAnsiTheme="majorHAnsi" w:cstheme="majorHAnsi"/>
                <w:i/>
                <w:iCs/>
                <w:sz w:val="20"/>
                <w:szCs w:val="20"/>
              </w:rPr>
              <w:t>agreed</w:t>
            </w:r>
            <w:proofErr w:type="gramEnd"/>
            <w:r>
              <w:rPr>
                <w:rFonts w:asciiTheme="majorHAnsi" w:hAnsiTheme="majorHAnsi" w:cstheme="majorHAnsi"/>
                <w:i/>
                <w:iCs/>
                <w:sz w:val="20"/>
                <w:szCs w:val="20"/>
              </w:rPr>
              <w:t xml:space="preserve"> the approval of the amended minutes.</w:t>
            </w:r>
          </w:p>
          <w:p w14:paraId="1AECEF98" w14:textId="31BB314A" w:rsidR="007A6314" w:rsidRPr="001B62D0" w:rsidRDefault="007A6314" w:rsidP="007A6314">
            <w:pPr>
              <w:rPr>
                <w:rFonts w:asciiTheme="majorHAnsi" w:hAnsiTheme="majorHAnsi" w:cstheme="majorHAnsi"/>
                <w:i/>
                <w:sz w:val="20"/>
                <w:szCs w:val="20"/>
              </w:rPr>
            </w:pPr>
          </w:p>
        </w:tc>
        <w:tc>
          <w:tcPr>
            <w:tcW w:w="1958" w:type="dxa"/>
          </w:tcPr>
          <w:p w14:paraId="6A02855B" w14:textId="77777777" w:rsidR="007A6314" w:rsidRDefault="007A6314" w:rsidP="007A6314">
            <w:pPr>
              <w:rPr>
                <w:rFonts w:asciiTheme="majorHAnsi" w:hAnsiTheme="majorHAnsi"/>
                <w:sz w:val="20"/>
                <w:szCs w:val="20"/>
              </w:rPr>
            </w:pPr>
          </w:p>
          <w:p w14:paraId="3994D1DC" w14:textId="77777777" w:rsidR="007A6314" w:rsidRDefault="007A6314" w:rsidP="007A6314">
            <w:pPr>
              <w:rPr>
                <w:rFonts w:asciiTheme="majorHAnsi" w:hAnsiTheme="majorHAnsi"/>
                <w:sz w:val="20"/>
                <w:szCs w:val="20"/>
              </w:rPr>
            </w:pPr>
          </w:p>
          <w:p w14:paraId="51F8F5F5" w14:textId="1BF0957A" w:rsidR="007A6314" w:rsidRDefault="007A6314" w:rsidP="007A6314">
            <w:pPr>
              <w:rPr>
                <w:rFonts w:asciiTheme="majorHAnsi" w:hAnsiTheme="majorHAnsi"/>
                <w:sz w:val="20"/>
                <w:szCs w:val="20"/>
              </w:rPr>
            </w:pPr>
          </w:p>
        </w:tc>
      </w:tr>
      <w:tr w:rsidR="007A6314" w14:paraId="3371840B" w14:textId="77777777" w:rsidTr="00EF42AB">
        <w:trPr>
          <w:trHeight w:val="614"/>
        </w:trPr>
        <w:tc>
          <w:tcPr>
            <w:tcW w:w="509" w:type="dxa"/>
          </w:tcPr>
          <w:p w14:paraId="2A36B973" w14:textId="77777777" w:rsidR="007A6314" w:rsidRPr="00343F8E" w:rsidRDefault="007A6314" w:rsidP="000A032E">
            <w:pPr>
              <w:jc w:val="center"/>
              <w:rPr>
                <w:rFonts w:asciiTheme="majorHAnsi" w:hAnsiTheme="majorHAnsi"/>
                <w:i/>
                <w:sz w:val="10"/>
                <w:szCs w:val="10"/>
              </w:rPr>
            </w:pPr>
          </w:p>
          <w:p w14:paraId="3239D41F" w14:textId="4AFAFDE9" w:rsidR="007A6314" w:rsidRDefault="000A032E" w:rsidP="000A032E">
            <w:pPr>
              <w:jc w:val="center"/>
              <w:rPr>
                <w:rFonts w:asciiTheme="majorHAnsi" w:hAnsiTheme="majorHAnsi"/>
                <w:i/>
                <w:sz w:val="20"/>
                <w:szCs w:val="20"/>
              </w:rPr>
            </w:pPr>
            <w:r>
              <w:rPr>
                <w:rFonts w:asciiTheme="majorHAnsi" w:hAnsiTheme="majorHAnsi"/>
                <w:i/>
                <w:sz w:val="20"/>
                <w:szCs w:val="20"/>
              </w:rPr>
              <w:t>5</w:t>
            </w:r>
          </w:p>
        </w:tc>
        <w:tc>
          <w:tcPr>
            <w:tcW w:w="7708" w:type="dxa"/>
          </w:tcPr>
          <w:p w14:paraId="2BB77AFA" w14:textId="77777777" w:rsidR="007A6314" w:rsidRPr="00343F8E" w:rsidRDefault="007A6314" w:rsidP="007A6314">
            <w:pPr>
              <w:rPr>
                <w:rFonts w:asciiTheme="majorHAnsi" w:hAnsiTheme="majorHAnsi"/>
                <w:b/>
                <w:i/>
                <w:sz w:val="10"/>
                <w:szCs w:val="10"/>
              </w:rPr>
            </w:pPr>
          </w:p>
          <w:p w14:paraId="6339F9B3" w14:textId="4DECE4B2" w:rsidR="00294802" w:rsidRDefault="001B62D0" w:rsidP="007A6314">
            <w:pPr>
              <w:rPr>
                <w:rFonts w:asciiTheme="majorHAnsi" w:hAnsiTheme="majorHAnsi"/>
                <w:b/>
                <w:i/>
                <w:sz w:val="20"/>
                <w:szCs w:val="20"/>
              </w:rPr>
            </w:pPr>
            <w:r w:rsidRPr="00931ACE">
              <w:rPr>
                <w:rFonts w:asciiTheme="majorHAnsi" w:hAnsiTheme="majorHAnsi"/>
                <w:b/>
                <w:i/>
                <w:sz w:val="20"/>
                <w:szCs w:val="20"/>
              </w:rPr>
              <w:t xml:space="preserve">Matters </w:t>
            </w:r>
            <w:r w:rsidR="00931ACE" w:rsidRPr="00931ACE">
              <w:rPr>
                <w:rFonts w:asciiTheme="majorHAnsi" w:hAnsiTheme="majorHAnsi"/>
                <w:b/>
                <w:i/>
                <w:sz w:val="20"/>
                <w:szCs w:val="20"/>
              </w:rPr>
              <w:t xml:space="preserve">arising from the last </w:t>
            </w:r>
            <w:proofErr w:type="gramStart"/>
            <w:r w:rsidR="00931ACE" w:rsidRPr="00931ACE">
              <w:rPr>
                <w:rFonts w:asciiTheme="majorHAnsi" w:hAnsiTheme="majorHAnsi"/>
                <w:b/>
                <w:i/>
                <w:sz w:val="20"/>
                <w:szCs w:val="20"/>
              </w:rPr>
              <w:t>minute</w:t>
            </w:r>
            <w:r w:rsidR="00887E0B">
              <w:rPr>
                <w:rFonts w:asciiTheme="majorHAnsi" w:hAnsiTheme="majorHAnsi"/>
                <w:b/>
                <w:i/>
                <w:sz w:val="20"/>
                <w:szCs w:val="20"/>
              </w:rPr>
              <w:t>s</w:t>
            </w:r>
            <w:proofErr w:type="gramEnd"/>
          </w:p>
          <w:p w14:paraId="5649DB6E" w14:textId="28C43C14" w:rsidR="005A73CD" w:rsidRPr="005A73CD" w:rsidRDefault="005A73CD" w:rsidP="007A6314">
            <w:pPr>
              <w:rPr>
                <w:rFonts w:asciiTheme="majorHAnsi" w:hAnsiTheme="majorHAnsi"/>
                <w:b/>
                <w:i/>
                <w:sz w:val="20"/>
                <w:szCs w:val="20"/>
              </w:rPr>
            </w:pPr>
          </w:p>
          <w:p w14:paraId="047FACBE" w14:textId="532AD9D4" w:rsidR="00AD6AD4" w:rsidRDefault="00AD6AD4" w:rsidP="007A6314">
            <w:pPr>
              <w:rPr>
                <w:rFonts w:asciiTheme="majorHAnsi" w:hAnsiTheme="majorHAnsi"/>
                <w:bCs/>
                <w:i/>
                <w:sz w:val="20"/>
                <w:szCs w:val="20"/>
              </w:rPr>
            </w:pPr>
            <w:r w:rsidRPr="005A73CD">
              <w:rPr>
                <w:rFonts w:asciiTheme="majorHAnsi" w:hAnsiTheme="majorHAnsi"/>
                <w:b/>
                <w:i/>
                <w:sz w:val="20"/>
                <w:szCs w:val="20"/>
              </w:rPr>
              <w:t>NHS Survey results</w:t>
            </w:r>
            <w:r w:rsidR="005A73CD">
              <w:rPr>
                <w:rFonts w:asciiTheme="majorHAnsi" w:hAnsiTheme="majorHAnsi"/>
                <w:b/>
                <w:i/>
                <w:sz w:val="20"/>
                <w:szCs w:val="20"/>
              </w:rPr>
              <w:t xml:space="preserve"> </w:t>
            </w:r>
            <w:proofErr w:type="gramStart"/>
            <w:r w:rsidR="005A73CD">
              <w:rPr>
                <w:rFonts w:asciiTheme="majorHAnsi" w:hAnsiTheme="majorHAnsi"/>
                <w:b/>
                <w:i/>
                <w:sz w:val="20"/>
                <w:szCs w:val="20"/>
              </w:rPr>
              <w:t xml:space="preserve">- </w:t>
            </w:r>
            <w:r>
              <w:rPr>
                <w:rFonts w:asciiTheme="majorHAnsi" w:hAnsiTheme="majorHAnsi"/>
                <w:bCs/>
                <w:i/>
                <w:sz w:val="20"/>
                <w:szCs w:val="20"/>
              </w:rPr>
              <w:t xml:space="preserve"> CG</w:t>
            </w:r>
            <w:proofErr w:type="gramEnd"/>
            <w:r>
              <w:rPr>
                <w:rFonts w:asciiTheme="majorHAnsi" w:hAnsiTheme="majorHAnsi"/>
                <w:bCs/>
                <w:i/>
                <w:sz w:val="20"/>
                <w:szCs w:val="20"/>
              </w:rPr>
              <w:t xml:space="preserve"> to chase up as no results to date</w:t>
            </w:r>
            <w:r w:rsidR="00770365">
              <w:rPr>
                <w:rFonts w:asciiTheme="majorHAnsi" w:hAnsiTheme="majorHAnsi"/>
                <w:bCs/>
                <w:i/>
                <w:sz w:val="20"/>
                <w:szCs w:val="20"/>
              </w:rPr>
              <w:t>, action point to be discharged.</w:t>
            </w:r>
          </w:p>
          <w:p w14:paraId="078690E7" w14:textId="36232188" w:rsidR="00CF287B" w:rsidRPr="00BE4722" w:rsidRDefault="00CF287B" w:rsidP="00AD6AD4">
            <w:pPr>
              <w:rPr>
                <w:rFonts w:asciiTheme="majorHAnsi" w:hAnsiTheme="majorHAnsi"/>
                <w:bCs/>
                <w:i/>
                <w:sz w:val="20"/>
                <w:szCs w:val="20"/>
              </w:rPr>
            </w:pPr>
          </w:p>
        </w:tc>
        <w:tc>
          <w:tcPr>
            <w:tcW w:w="1958" w:type="dxa"/>
          </w:tcPr>
          <w:p w14:paraId="5071A91C" w14:textId="7DF2A9D7" w:rsidR="007A6314" w:rsidRPr="00AD46FC" w:rsidRDefault="007A6314" w:rsidP="007A6314">
            <w:pPr>
              <w:rPr>
                <w:rFonts w:asciiTheme="majorHAnsi" w:hAnsiTheme="majorHAnsi"/>
                <w:b/>
                <w:bCs/>
                <w:i/>
                <w:iCs/>
                <w:sz w:val="20"/>
                <w:szCs w:val="20"/>
              </w:rPr>
            </w:pPr>
          </w:p>
        </w:tc>
      </w:tr>
      <w:tr w:rsidR="000A032E" w14:paraId="2191710D" w14:textId="77777777" w:rsidTr="00EF42AB">
        <w:trPr>
          <w:trHeight w:val="614"/>
        </w:trPr>
        <w:tc>
          <w:tcPr>
            <w:tcW w:w="509" w:type="dxa"/>
          </w:tcPr>
          <w:p w14:paraId="5E9FCFFB" w14:textId="42FBE7A7" w:rsidR="000A032E" w:rsidRPr="000A032E" w:rsidRDefault="000A032E" w:rsidP="000A032E">
            <w:pPr>
              <w:jc w:val="center"/>
              <w:rPr>
                <w:rFonts w:asciiTheme="majorHAnsi" w:hAnsiTheme="majorHAnsi" w:cstheme="majorHAnsi"/>
                <w:i/>
                <w:sz w:val="20"/>
                <w:szCs w:val="20"/>
              </w:rPr>
            </w:pPr>
            <w:r w:rsidRPr="000A032E">
              <w:rPr>
                <w:rFonts w:asciiTheme="majorHAnsi" w:hAnsiTheme="majorHAnsi" w:cstheme="majorHAnsi"/>
                <w:i/>
                <w:sz w:val="20"/>
                <w:szCs w:val="20"/>
              </w:rPr>
              <w:t>6</w:t>
            </w:r>
          </w:p>
        </w:tc>
        <w:tc>
          <w:tcPr>
            <w:tcW w:w="7708" w:type="dxa"/>
          </w:tcPr>
          <w:p w14:paraId="2E91CE04" w14:textId="77777777" w:rsidR="000A032E" w:rsidRDefault="00851B5C" w:rsidP="007A6314">
            <w:pPr>
              <w:pStyle w:val="NoSpacing"/>
              <w:rPr>
                <w:rFonts w:asciiTheme="majorHAnsi" w:hAnsiTheme="majorHAnsi" w:cstheme="majorHAnsi"/>
                <w:b/>
                <w:bCs/>
                <w:i/>
                <w:iCs/>
                <w:sz w:val="20"/>
                <w:szCs w:val="20"/>
              </w:rPr>
            </w:pPr>
            <w:r>
              <w:rPr>
                <w:rFonts w:asciiTheme="majorHAnsi" w:hAnsiTheme="majorHAnsi" w:cstheme="majorHAnsi"/>
                <w:b/>
                <w:bCs/>
                <w:i/>
                <w:iCs/>
                <w:sz w:val="20"/>
                <w:szCs w:val="20"/>
              </w:rPr>
              <w:t xml:space="preserve">Newsletter </w:t>
            </w:r>
          </w:p>
          <w:p w14:paraId="6B503A9A" w14:textId="77777777" w:rsidR="005A73CD" w:rsidRDefault="005A73CD" w:rsidP="005A73CD">
            <w:pPr>
              <w:rPr>
                <w:rFonts w:asciiTheme="majorHAnsi" w:hAnsiTheme="majorHAnsi"/>
                <w:bCs/>
                <w:i/>
                <w:sz w:val="20"/>
                <w:szCs w:val="20"/>
              </w:rPr>
            </w:pPr>
            <w:r>
              <w:rPr>
                <w:rFonts w:asciiTheme="majorHAnsi" w:hAnsiTheme="majorHAnsi"/>
                <w:bCs/>
                <w:i/>
                <w:sz w:val="20"/>
                <w:szCs w:val="20"/>
              </w:rPr>
              <w:t xml:space="preserve">There are quite a lot left over. </w:t>
            </w:r>
            <w:proofErr w:type="gramStart"/>
            <w:r>
              <w:rPr>
                <w:rFonts w:asciiTheme="majorHAnsi" w:hAnsiTheme="majorHAnsi"/>
                <w:bCs/>
                <w:i/>
                <w:sz w:val="20"/>
                <w:szCs w:val="20"/>
              </w:rPr>
              <w:t>Receptionist</w:t>
            </w:r>
            <w:proofErr w:type="gramEnd"/>
            <w:r>
              <w:rPr>
                <w:rFonts w:asciiTheme="majorHAnsi" w:hAnsiTheme="majorHAnsi"/>
                <w:bCs/>
                <w:i/>
                <w:sz w:val="20"/>
                <w:szCs w:val="20"/>
              </w:rPr>
              <w:t xml:space="preserve"> could hand out to all attending </w:t>
            </w:r>
            <w:proofErr w:type="gramStart"/>
            <w:r>
              <w:rPr>
                <w:rFonts w:asciiTheme="majorHAnsi" w:hAnsiTheme="majorHAnsi"/>
                <w:bCs/>
                <w:i/>
                <w:sz w:val="20"/>
                <w:szCs w:val="20"/>
              </w:rPr>
              <w:t>patients .</w:t>
            </w:r>
            <w:proofErr w:type="gramEnd"/>
            <w:r>
              <w:rPr>
                <w:rFonts w:asciiTheme="majorHAnsi" w:hAnsiTheme="majorHAnsi"/>
                <w:bCs/>
                <w:i/>
                <w:sz w:val="20"/>
                <w:szCs w:val="20"/>
              </w:rPr>
              <w:t xml:space="preserve"> It was noted that they are well distributed in the waiting room within the Surgery.</w:t>
            </w:r>
          </w:p>
          <w:p w14:paraId="0B6CF982" w14:textId="77777777" w:rsidR="00851B5C" w:rsidRDefault="00851B5C" w:rsidP="007A6314">
            <w:pPr>
              <w:pStyle w:val="NoSpacing"/>
              <w:rPr>
                <w:rFonts w:asciiTheme="majorHAnsi" w:hAnsiTheme="majorHAnsi" w:cstheme="majorHAnsi"/>
                <w:b/>
                <w:bCs/>
                <w:i/>
                <w:iCs/>
                <w:sz w:val="20"/>
                <w:szCs w:val="20"/>
              </w:rPr>
            </w:pPr>
          </w:p>
          <w:p w14:paraId="67C7FD9E" w14:textId="77777777" w:rsidR="00AD6AD4" w:rsidRDefault="00AD6AD4" w:rsidP="007A6314">
            <w:pPr>
              <w:pStyle w:val="NoSpacing"/>
              <w:rPr>
                <w:rFonts w:asciiTheme="majorHAnsi" w:hAnsiTheme="majorHAnsi" w:cstheme="majorHAnsi"/>
                <w:i/>
                <w:iCs/>
                <w:sz w:val="20"/>
                <w:szCs w:val="20"/>
              </w:rPr>
            </w:pPr>
            <w:r>
              <w:rPr>
                <w:rFonts w:asciiTheme="majorHAnsi" w:hAnsiTheme="majorHAnsi" w:cstheme="majorHAnsi"/>
                <w:i/>
                <w:iCs/>
                <w:sz w:val="20"/>
                <w:szCs w:val="20"/>
              </w:rPr>
              <w:t xml:space="preserve">Plan to produce 2 per year, Winter &amp; Summer. Members asked to </w:t>
            </w:r>
            <w:proofErr w:type="gramStart"/>
            <w:r>
              <w:rPr>
                <w:rFonts w:asciiTheme="majorHAnsi" w:hAnsiTheme="majorHAnsi" w:cstheme="majorHAnsi"/>
                <w:i/>
                <w:iCs/>
                <w:sz w:val="20"/>
                <w:szCs w:val="20"/>
              </w:rPr>
              <w:t>bring</w:t>
            </w:r>
            <w:proofErr w:type="gramEnd"/>
            <w:r>
              <w:rPr>
                <w:rFonts w:asciiTheme="majorHAnsi" w:hAnsiTheme="majorHAnsi" w:cstheme="majorHAnsi"/>
                <w:i/>
                <w:iCs/>
                <w:sz w:val="20"/>
                <w:szCs w:val="20"/>
              </w:rPr>
              <w:t xml:space="preserve"> </w:t>
            </w:r>
          </w:p>
          <w:p w14:paraId="42C7FF49" w14:textId="745B671E" w:rsidR="005A73CD" w:rsidRDefault="00AD6AD4" w:rsidP="007A6314">
            <w:pPr>
              <w:pStyle w:val="NoSpacing"/>
              <w:rPr>
                <w:rFonts w:asciiTheme="majorHAnsi" w:hAnsiTheme="majorHAnsi" w:cstheme="majorHAnsi"/>
                <w:i/>
                <w:iCs/>
                <w:sz w:val="20"/>
                <w:szCs w:val="20"/>
              </w:rPr>
            </w:pPr>
            <w:r>
              <w:rPr>
                <w:rFonts w:asciiTheme="majorHAnsi" w:hAnsiTheme="majorHAnsi" w:cstheme="majorHAnsi"/>
                <w:i/>
                <w:iCs/>
                <w:sz w:val="20"/>
                <w:szCs w:val="20"/>
              </w:rPr>
              <w:t>subjects for contributions to the next meeting</w:t>
            </w:r>
            <w:r w:rsidR="009B4908">
              <w:rPr>
                <w:rFonts w:asciiTheme="majorHAnsi" w:hAnsiTheme="majorHAnsi" w:cstheme="majorHAnsi"/>
                <w:i/>
                <w:iCs/>
                <w:sz w:val="20"/>
                <w:szCs w:val="20"/>
              </w:rPr>
              <w:t xml:space="preserve">.   </w:t>
            </w:r>
          </w:p>
          <w:p w14:paraId="340DB890" w14:textId="0D6E36F2" w:rsidR="00851B5C" w:rsidRDefault="00851B5C" w:rsidP="00851B5C">
            <w:pPr>
              <w:pStyle w:val="Body"/>
              <w:rPr>
                <w:rFonts w:asciiTheme="majorHAnsi" w:hAnsiTheme="majorHAnsi" w:cstheme="majorHAnsi"/>
                <w:i/>
                <w:iCs/>
                <w:sz w:val="20"/>
                <w:szCs w:val="20"/>
              </w:rPr>
            </w:pPr>
          </w:p>
          <w:p w14:paraId="77AEB4CF" w14:textId="33C783BF" w:rsidR="00851B5C" w:rsidRDefault="00851B5C" w:rsidP="00851B5C">
            <w:pPr>
              <w:pStyle w:val="Body"/>
              <w:rPr>
                <w:rFonts w:asciiTheme="majorHAnsi" w:hAnsiTheme="majorHAnsi" w:cstheme="majorHAnsi"/>
                <w:i/>
                <w:iCs/>
                <w:sz w:val="20"/>
                <w:szCs w:val="20"/>
              </w:rPr>
            </w:pPr>
            <w:r>
              <w:rPr>
                <w:rFonts w:asciiTheme="majorHAnsi" w:hAnsiTheme="majorHAnsi" w:cstheme="majorHAnsi"/>
                <w:i/>
                <w:iCs/>
                <w:sz w:val="20"/>
                <w:szCs w:val="20"/>
              </w:rPr>
              <w:t>It was a</w:t>
            </w:r>
            <w:r w:rsidRPr="00851B5C">
              <w:rPr>
                <w:rFonts w:asciiTheme="majorHAnsi" w:hAnsiTheme="majorHAnsi" w:cstheme="majorHAnsi"/>
                <w:i/>
                <w:iCs/>
                <w:sz w:val="20"/>
                <w:szCs w:val="20"/>
              </w:rPr>
              <w:t xml:space="preserve">greed </w:t>
            </w:r>
            <w:r>
              <w:rPr>
                <w:rFonts w:asciiTheme="majorHAnsi" w:hAnsiTheme="majorHAnsi" w:cstheme="majorHAnsi"/>
                <w:i/>
                <w:iCs/>
                <w:sz w:val="20"/>
                <w:szCs w:val="20"/>
              </w:rPr>
              <w:t xml:space="preserve">the newsletter to be produced </w:t>
            </w:r>
            <w:r w:rsidRPr="00851B5C">
              <w:rPr>
                <w:rFonts w:asciiTheme="majorHAnsi" w:hAnsiTheme="majorHAnsi" w:cstheme="majorHAnsi"/>
                <w:i/>
                <w:iCs/>
                <w:sz w:val="20"/>
                <w:szCs w:val="20"/>
              </w:rPr>
              <w:t>twice a year would be sufficient</w:t>
            </w:r>
            <w:r>
              <w:rPr>
                <w:rFonts w:asciiTheme="majorHAnsi" w:hAnsiTheme="majorHAnsi" w:cstheme="majorHAnsi"/>
                <w:i/>
                <w:iCs/>
                <w:sz w:val="20"/>
                <w:szCs w:val="20"/>
              </w:rPr>
              <w:t>. A Sum</w:t>
            </w:r>
            <w:r w:rsidR="008E08C3">
              <w:rPr>
                <w:rFonts w:asciiTheme="majorHAnsi" w:hAnsiTheme="majorHAnsi" w:cstheme="majorHAnsi"/>
                <w:i/>
                <w:iCs/>
                <w:sz w:val="20"/>
                <w:szCs w:val="20"/>
              </w:rPr>
              <w:t>me</w:t>
            </w:r>
            <w:r>
              <w:rPr>
                <w:rFonts w:asciiTheme="majorHAnsi" w:hAnsiTheme="majorHAnsi" w:cstheme="majorHAnsi"/>
                <w:i/>
                <w:iCs/>
                <w:sz w:val="20"/>
                <w:szCs w:val="20"/>
              </w:rPr>
              <w:t xml:space="preserve">r edition and a Winter Edition.  Committee </w:t>
            </w:r>
            <w:proofErr w:type="gramStart"/>
            <w:r w:rsidRPr="00851B5C">
              <w:rPr>
                <w:rFonts w:asciiTheme="majorHAnsi" w:hAnsiTheme="majorHAnsi" w:cstheme="majorHAnsi"/>
                <w:i/>
                <w:iCs/>
                <w:sz w:val="20"/>
                <w:szCs w:val="20"/>
              </w:rPr>
              <w:t>need</w:t>
            </w:r>
            <w:proofErr w:type="gramEnd"/>
            <w:r w:rsidRPr="00851B5C">
              <w:rPr>
                <w:rFonts w:asciiTheme="majorHAnsi" w:hAnsiTheme="majorHAnsi" w:cstheme="majorHAnsi"/>
                <w:i/>
                <w:iCs/>
                <w:sz w:val="20"/>
                <w:szCs w:val="20"/>
              </w:rPr>
              <w:t xml:space="preserve"> to start thinking ab</w:t>
            </w:r>
            <w:r>
              <w:rPr>
                <w:rFonts w:asciiTheme="majorHAnsi" w:hAnsiTheme="majorHAnsi" w:cstheme="majorHAnsi"/>
                <w:i/>
                <w:iCs/>
                <w:sz w:val="20"/>
                <w:szCs w:val="20"/>
              </w:rPr>
              <w:t xml:space="preserve">out </w:t>
            </w:r>
            <w:r w:rsidRPr="00851B5C">
              <w:rPr>
                <w:rFonts w:asciiTheme="majorHAnsi" w:hAnsiTheme="majorHAnsi" w:cstheme="majorHAnsi"/>
                <w:i/>
                <w:iCs/>
                <w:sz w:val="20"/>
                <w:szCs w:val="20"/>
              </w:rPr>
              <w:t xml:space="preserve">contents for next </w:t>
            </w:r>
            <w:r w:rsidR="009B4908">
              <w:rPr>
                <w:rFonts w:asciiTheme="majorHAnsi" w:hAnsiTheme="majorHAnsi" w:cstheme="majorHAnsi"/>
                <w:i/>
                <w:iCs/>
                <w:sz w:val="20"/>
                <w:szCs w:val="20"/>
              </w:rPr>
              <w:t>edition</w:t>
            </w:r>
            <w:r w:rsidRPr="00851B5C">
              <w:rPr>
                <w:rFonts w:asciiTheme="majorHAnsi" w:hAnsiTheme="majorHAnsi" w:cstheme="majorHAnsi"/>
                <w:i/>
                <w:iCs/>
                <w:sz w:val="20"/>
                <w:szCs w:val="20"/>
              </w:rPr>
              <w:t>.</w:t>
            </w:r>
          </w:p>
          <w:p w14:paraId="3551C471" w14:textId="77777777" w:rsidR="005A73CD" w:rsidRDefault="005A73CD" w:rsidP="00851B5C">
            <w:pPr>
              <w:pStyle w:val="Body"/>
              <w:rPr>
                <w:rFonts w:asciiTheme="majorHAnsi" w:hAnsiTheme="majorHAnsi" w:cstheme="majorHAnsi"/>
                <w:i/>
                <w:iCs/>
                <w:sz w:val="20"/>
                <w:szCs w:val="20"/>
              </w:rPr>
            </w:pPr>
          </w:p>
          <w:p w14:paraId="57750A0D" w14:textId="6EEAF7C2" w:rsidR="005A73CD" w:rsidRDefault="005A73CD" w:rsidP="00851B5C">
            <w:pPr>
              <w:pStyle w:val="Body"/>
              <w:rPr>
                <w:rFonts w:asciiTheme="majorHAnsi" w:hAnsiTheme="majorHAnsi" w:cstheme="majorHAnsi"/>
                <w:i/>
                <w:iCs/>
                <w:sz w:val="20"/>
                <w:szCs w:val="20"/>
              </w:rPr>
            </w:pPr>
            <w:r>
              <w:rPr>
                <w:rFonts w:asciiTheme="majorHAnsi" w:hAnsiTheme="majorHAnsi" w:cstheme="majorHAnsi"/>
                <w:i/>
                <w:iCs/>
                <w:sz w:val="20"/>
                <w:szCs w:val="20"/>
              </w:rPr>
              <w:t>JR – suggested an article on the “yellow card</w:t>
            </w:r>
            <w:r w:rsidR="00F62A14">
              <w:rPr>
                <w:rFonts w:asciiTheme="majorHAnsi" w:hAnsiTheme="majorHAnsi" w:cstheme="majorHAnsi"/>
                <w:i/>
                <w:iCs/>
                <w:sz w:val="20"/>
                <w:szCs w:val="20"/>
              </w:rPr>
              <w:t>s</w:t>
            </w:r>
            <w:r>
              <w:rPr>
                <w:rFonts w:asciiTheme="majorHAnsi" w:hAnsiTheme="majorHAnsi" w:cstheme="majorHAnsi"/>
                <w:i/>
                <w:iCs/>
                <w:sz w:val="20"/>
                <w:szCs w:val="20"/>
              </w:rPr>
              <w:t xml:space="preserve">” regards </w:t>
            </w:r>
            <w:proofErr w:type="gramStart"/>
            <w:r>
              <w:rPr>
                <w:rFonts w:asciiTheme="majorHAnsi" w:hAnsiTheme="majorHAnsi" w:cstheme="majorHAnsi"/>
                <w:i/>
                <w:iCs/>
                <w:sz w:val="20"/>
                <w:szCs w:val="20"/>
              </w:rPr>
              <w:t>patients</w:t>
            </w:r>
            <w:proofErr w:type="gramEnd"/>
            <w:r>
              <w:rPr>
                <w:rFonts w:asciiTheme="majorHAnsi" w:hAnsiTheme="majorHAnsi" w:cstheme="majorHAnsi"/>
                <w:i/>
                <w:iCs/>
                <w:sz w:val="20"/>
                <w:szCs w:val="20"/>
              </w:rPr>
              <w:t xml:space="preserve"> medications which shows adverse drugs and reactions with side </w:t>
            </w:r>
            <w:r w:rsidR="00F62A14">
              <w:rPr>
                <w:rFonts w:asciiTheme="majorHAnsi" w:hAnsiTheme="majorHAnsi" w:cstheme="majorHAnsi"/>
                <w:i/>
                <w:iCs/>
                <w:sz w:val="20"/>
                <w:szCs w:val="20"/>
              </w:rPr>
              <w:t>effects.</w:t>
            </w:r>
          </w:p>
          <w:p w14:paraId="1A7B4D93" w14:textId="77777777" w:rsidR="000A435D" w:rsidRDefault="000A435D" w:rsidP="00851B5C">
            <w:pPr>
              <w:pStyle w:val="Body"/>
              <w:rPr>
                <w:rFonts w:asciiTheme="majorHAnsi" w:hAnsiTheme="majorHAnsi" w:cstheme="majorHAnsi"/>
                <w:i/>
                <w:iCs/>
                <w:sz w:val="20"/>
                <w:szCs w:val="20"/>
              </w:rPr>
            </w:pPr>
          </w:p>
          <w:p w14:paraId="7D2C23B5" w14:textId="058A3ACF" w:rsidR="00725184" w:rsidRPr="00725184" w:rsidRDefault="00F62A14" w:rsidP="00851B5C">
            <w:pPr>
              <w:pStyle w:val="Body"/>
              <w:rPr>
                <w:rFonts w:asciiTheme="majorHAnsi" w:hAnsiTheme="majorHAnsi" w:cstheme="majorHAnsi"/>
                <w:i/>
                <w:iCs/>
                <w:sz w:val="20"/>
                <w:szCs w:val="20"/>
              </w:rPr>
            </w:pPr>
            <w:r w:rsidRPr="00725184">
              <w:rPr>
                <w:rFonts w:asciiTheme="majorHAnsi" w:hAnsiTheme="majorHAnsi" w:cstheme="majorHAnsi"/>
                <w:i/>
                <w:iCs/>
                <w:sz w:val="20"/>
                <w:szCs w:val="20"/>
              </w:rPr>
              <w:t xml:space="preserve">JR – Mentioned an article she had read about the new GP contract with a </w:t>
            </w:r>
            <w:proofErr w:type="gramStart"/>
            <w:r w:rsidRPr="00725184">
              <w:rPr>
                <w:rFonts w:asciiTheme="majorHAnsi" w:hAnsiTheme="majorHAnsi" w:cstheme="majorHAnsi"/>
                <w:i/>
                <w:iCs/>
                <w:sz w:val="20"/>
                <w:szCs w:val="20"/>
              </w:rPr>
              <w:t>wholesale changes</w:t>
            </w:r>
            <w:proofErr w:type="gramEnd"/>
            <w:r w:rsidR="00725184" w:rsidRPr="00725184">
              <w:rPr>
                <w:rFonts w:asciiTheme="majorHAnsi" w:hAnsiTheme="majorHAnsi" w:cstheme="majorHAnsi"/>
                <w:i/>
                <w:iCs/>
                <w:sz w:val="20"/>
                <w:szCs w:val="20"/>
              </w:rPr>
              <w:t xml:space="preserve"> and whether CG and NA had seen or heard anything</w:t>
            </w:r>
            <w:r w:rsidR="00725184">
              <w:rPr>
                <w:rFonts w:asciiTheme="majorHAnsi" w:hAnsiTheme="majorHAnsi" w:cstheme="majorHAnsi"/>
                <w:i/>
                <w:iCs/>
                <w:sz w:val="20"/>
                <w:szCs w:val="20"/>
              </w:rPr>
              <w:t xml:space="preserve">?  They have not but will try </w:t>
            </w:r>
            <w:proofErr w:type="gramStart"/>
            <w:r w:rsidR="00725184">
              <w:rPr>
                <w:rFonts w:asciiTheme="majorHAnsi" w:hAnsiTheme="majorHAnsi" w:cstheme="majorHAnsi"/>
                <w:i/>
                <w:iCs/>
                <w:sz w:val="20"/>
                <w:szCs w:val="20"/>
              </w:rPr>
              <w:t>finding</w:t>
            </w:r>
            <w:proofErr w:type="gramEnd"/>
            <w:r w:rsidR="00725184">
              <w:rPr>
                <w:rFonts w:asciiTheme="majorHAnsi" w:hAnsiTheme="majorHAnsi" w:cstheme="majorHAnsi"/>
                <w:i/>
                <w:iCs/>
                <w:sz w:val="20"/>
                <w:szCs w:val="20"/>
              </w:rPr>
              <w:t xml:space="preserve"> out about any changes for the next meeting.</w:t>
            </w:r>
          </w:p>
          <w:p w14:paraId="658BFF56" w14:textId="21149F5C" w:rsidR="000A435D" w:rsidRPr="00851B5C" w:rsidRDefault="000A435D" w:rsidP="00851B5C">
            <w:pPr>
              <w:pStyle w:val="Body"/>
              <w:rPr>
                <w:rFonts w:asciiTheme="majorHAnsi" w:hAnsiTheme="majorHAnsi" w:cstheme="majorHAnsi"/>
                <w:i/>
                <w:iCs/>
                <w:sz w:val="20"/>
                <w:szCs w:val="20"/>
              </w:rPr>
            </w:pPr>
          </w:p>
          <w:p w14:paraId="33FAB4A0" w14:textId="3F8D8D23" w:rsidR="00851B5C" w:rsidRPr="00851B5C" w:rsidRDefault="00851B5C" w:rsidP="007A6314">
            <w:pPr>
              <w:pStyle w:val="NoSpacing"/>
              <w:rPr>
                <w:rFonts w:asciiTheme="majorHAnsi" w:hAnsiTheme="majorHAnsi" w:cstheme="majorHAnsi"/>
                <w:i/>
                <w:iCs/>
                <w:sz w:val="20"/>
                <w:szCs w:val="20"/>
              </w:rPr>
            </w:pPr>
          </w:p>
        </w:tc>
        <w:tc>
          <w:tcPr>
            <w:tcW w:w="1958" w:type="dxa"/>
          </w:tcPr>
          <w:p w14:paraId="30D6F82C" w14:textId="77777777" w:rsidR="000A032E" w:rsidRDefault="000A032E" w:rsidP="007A6314">
            <w:pPr>
              <w:rPr>
                <w:rFonts w:asciiTheme="majorHAnsi" w:hAnsiTheme="majorHAnsi"/>
                <w:b/>
                <w:bCs/>
                <w:i/>
                <w:iCs/>
                <w:sz w:val="20"/>
                <w:szCs w:val="20"/>
              </w:rPr>
            </w:pPr>
          </w:p>
          <w:p w14:paraId="698CF934" w14:textId="77777777" w:rsidR="00725184" w:rsidRDefault="00725184" w:rsidP="007A6314">
            <w:pPr>
              <w:rPr>
                <w:rFonts w:asciiTheme="majorHAnsi" w:hAnsiTheme="majorHAnsi"/>
                <w:b/>
                <w:bCs/>
                <w:i/>
                <w:iCs/>
                <w:sz w:val="20"/>
                <w:szCs w:val="20"/>
              </w:rPr>
            </w:pPr>
          </w:p>
          <w:p w14:paraId="3DBB5EA4" w14:textId="77777777" w:rsidR="00725184" w:rsidRDefault="00725184" w:rsidP="007A6314">
            <w:pPr>
              <w:rPr>
                <w:rFonts w:asciiTheme="majorHAnsi" w:hAnsiTheme="majorHAnsi"/>
                <w:b/>
                <w:bCs/>
                <w:i/>
                <w:iCs/>
                <w:sz w:val="20"/>
                <w:szCs w:val="20"/>
              </w:rPr>
            </w:pPr>
          </w:p>
          <w:p w14:paraId="70DFAA26" w14:textId="77777777" w:rsidR="00725184" w:rsidRDefault="00725184" w:rsidP="007A6314">
            <w:pPr>
              <w:rPr>
                <w:rFonts w:asciiTheme="majorHAnsi" w:hAnsiTheme="majorHAnsi"/>
                <w:b/>
                <w:bCs/>
                <w:i/>
                <w:iCs/>
                <w:sz w:val="20"/>
                <w:szCs w:val="20"/>
              </w:rPr>
            </w:pPr>
          </w:p>
          <w:p w14:paraId="4BC45519" w14:textId="77777777" w:rsidR="00725184" w:rsidRDefault="00725184" w:rsidP="007A6314">
            <w:pPr>
              <w:rPr>
                <w:rFonts w:asciiTheme="majorHAnsi" w:hAnsiTheme="majorHAnsi"/>
                <w:b/>
                <w:bCs/>
                <w:i/>
                <w:iCs/>
                <w:sz w:val="20"/>
                <w:szCs w:val="20"/>
              </w:rPr>
            </w:pPr>
          </w:p>
          <w:p w14:paraId="3F9B5C55" w14:textId="77777777" w:rsidR="00725184" w:rsidRDefault="00725184" w:rsidP="007A6314">
            <w:pPr>
              <w:rPr>
                <w:rFonts w:asciiTheme="majorHAnsi" w:hAnsiTheme="majorHAnsi"/>
                <w:b/>
                <w:bCs/>
                <w:i/>
                <w:iCs/>
                <w:sz w:val="20"/>
                <w:szCs w:val="20"/>
              </w:rPr>
            </w:pPr>
          </w:p>
          <w:p w14:paraId="06D307B4" w14:textId="77777777" w:rsidR="00725184" w:rsidRDefault="00725184" w:rsidP="007A6314">
            <w:pPr>
              <w:rPr>
                <w:rFonts w:asciiTheme="majorHAnsi" w:hAnsiTheme="majorHAnsi"/>
                <w:b/>
                <w:bCs/>
                <w:i/>
                <w:iCs/>
                <w:sz w:val="20"/>
                <w:szCs w:val="20"/>
              </w:rPr>
            </w:pPr>
          </w:p>
          <w:p w14:paraId="3AC4CACC" w14:textId="77777777" w:rsidR="00725184" w:rsidRDefault="00725184" w:rsidP="007A6314">
            <w:pPr>
              <w:rPr>
                <w:rFonts w:asciiTheme="majorHAnsi" w:hAnsiTheme="majorHAnsi"/>
                <w:b/>
                <w:bCs/>
                <w:i/>
                <w:iCs/>
                <w:sz w:val="20"/>
                <w:szCs w:val="20"/>
              </w:rPr>
            </w:pPr>
          </w:p>
          <w:p w14:paraId="105B0AFF" w14:textId="77777777" w:rsidR="00725184" w:rsidRDefault="00725184" w:rsidP="007A6314">
            <w:pPr>
              <w:rPr>
                <w:rFonts w:asciiTheme="majorHAnsi" w:hAnsiTheme="majorHAnsi"/>
                <w:b/>
                <w:bCs/>
                <w:i/>
                <w:iCs/>
                <w:sz w:val="20"/>
                <w:szCs w:val="20"/>
              </w:rPr>
            </w:pPr>
          </w:p>
          <w:p w14:paraId="0D8838F6" w14:textId="77777777" w:rsidR="00725184" w:rsidRDefault="00725184" w:rsidP="007A6314">
            <w:pPr>
              <w:rPr>
                <w:rFonts w:asciiTheme="majorHAnsi" w:hAnsiTheme="majorHAnsi"/>
                <w:b/>
                <w:bCs/>
                <w:i/>
                <w:iCs/>
                <w:sz w:val="20"/>
                <w:szCs w:val="20"/>
              </w:rPr>
            </w:pPr>
          </w:p>
          <w:p w14:paraId="541932C4" w14:textId="77777777" w:rsidR="00725184" w:rsidRDefault="00725184" w:rsidP="007A6314">
            <w:pPr>
              <w:rPr>
                <w:rFonts w:asciiTheme="majorHAnsi" w:hAnsiTheme="majorHAnsi"/>
                <w:b/>
                <w:bCs/>
                <w:i/>
                <w:iCs/>
                <w:sz w:val="20"/>
                <w:szCs w:val="20"/>
              </w:rPr>
            </w:pPr>
          </w:p>
          <w:p w14:paraId="2D3A126B" w14:textId="77777777" w:rsidR="00725184" w:rsidRDefault="00725184" w:rsidP="007A6314">
            <w:pPr>
              <w:rPr>
                <w:rFonts w:asciiTheme="majorHAnsi" w:hAnsiTheme="majorHAnsi"/>
                <w:b/>
                <w:bCs/>
                <w:i/>
                <w:iCs/>
                <w:sz w:val="20"/>
                <w:szCs w:val="20"/>
              </w:rPr>
            </w:pPr>
          </w:p>
          <w:p w14:paraId="0EACACF0" w14:textId="77777777" w:rsidR="00725184" w:rsidRDefault="00725184" w:rsidP="007A6314">
            <w:pPr>
              <w:rPr>
                <w:rFonts w:asciiTheme="majorHAnsi" w:hAnsiTheme="majorHAnsi"/>
                <w:b/>
                <w:bCs/>
                <w:i/>
                <w:iCs/>
                <w:sz w:val="20"/>
                <w:szCs w:val="20"/>
              </w:rPr>
            </w:pPr>
          </w:p>
          <w:p w14:paraId="0B5125E8" w14:textId="77777777" w:rsidR="00725184" w:rsidRDefault="00725184" w:rsidP="007A6314">
            <w:pPr>
              <w:rPr>
                <w:rFonts w:asciiTheme="majorHAnsi" w:hAnsiTheme="majorHAnsi"/>
                <w:b/>
                <w:bCs/>
                <w:i/>
                <w:iCs/>
                <w:sz w:val="20"/>
                <w:szCs w:val="20"/>
              </w:rPr>
            </w:pPr>
          </w:p>
          <w:p w14:paraId="33F03797" w14:textId="4327DFD7" w:rsidR="00725184" w:rsidRPr="00B20EAD" w:rsidRDefault="00725184" w:rsidP="007A6314">
            <w:pPr>
              <w:rPr>
                <w:rFonts w:asciiTheme="majorHAnsi" w:hAnsiTheme="majorHAnsi"/>
                <w:b/>
                <w:bCs/>
                <w:i/>
                <w:iCs/>
                <w:sz w:val="20"/>
                <w:szCs w:val="20"/>
              </w:rPr>
            </w:pPr>
            <w:r w:rsidRPr="00770365">
              <w:rPr>
                <w:rFonts w:asciiTheme="majorHAnsi" w:hAnsiTheme="majorHAnsi" w:cstheme="majorHAnsi"/>
                <w:b/>
                <w:bCs/>
                <w:i/>
                <w:iCs/>
                <w:sz w:val="20"/>
                <w:szCs w:val="20"/>
              </w:rPr>
              <w:t xml:space="preserve">CG to bring information on the new </w:t>
            </w:r>
            <w:r>
              <w:rPr>
                <w:rFonts w:asciiTheme="majorHAnsi" w:hAnsiTheme="majorHAnsi" w:cstheme="majorHAnsi"/>
                <w:b/>
                <w:bCs/>
                <w:i/>
                <w:iCs/>
                <w:sz w:val="20"/>
                <w:szCs w:val="20"/>
              </w:rPr>
              <w:t>GP</w:t>
            </w:r>
            <w:r w:rsidRPr="00770365">
              <w:rPr>
                <w:rFonts w:asciiTheme="majorHAnsi" w:hAnsiTheme="majorHAnsi" w:cstheme="majorHAnsi"/>
                <w:b/>
                <w:bCs/>
                <w:i/>
                <w:iCs/>
                <w:sz w:val="20"/>
                <w:szCs w:val="20"/>
              </w:rPr>
              <w:t xml:space="preserve"> Contract</w:t>
            </w:r>
            <w:r>
              <w:rPr>
                <w:rFonts w:asciiTheme="majorHAnsi" w:hAnsiTheme="majorHAnsi" w:cstheme="majorHAnsi"/>
                <w:b/>
                <w:bCs/>
                <w:i/>
                <w:iCs/>
                <w:sz w:val="20"/>
                <w:szCs w:val="20"/>
              </w:rPr>
              <w:t>s</w:t>
            </w:r>
          </w:p>
        </w:tc>
      </w:tr>
      <w:tr w:rsidR="007A6314" w14:paraId="0B47E551" w14:textId="77777777" w:rsidTr="00EF42AB">
        <w:trPr>
          <w:trHeight w:val="614"/>
        </w:trPr>
        <w:tc>
          <w:tcPr>
            <w:tcW w:w="509" w:type="dxa"/>
          </w:tcPr>
          <w:p w14:paraId="4EE4AE9B" w14:textId="77777777" w:rsidR="007A6314" w:rsidRPr="00BB57B6" w:rsidRDefault="007A6314" w:rsidP="007A6314">
            <w:pPr>
              <w:rPr>
                <w:rFonts w:asciiTheme="majorHAnsi" w:hAnsiTheme="majorHAnsi"/>
                <w:i/>
                <w:sz w:val="10"/>
                <w:szCs w:val="10"/>
              </w:rPr>
            </w:pPr>
          </w:p>
          <w:p w14:paraId="7A6B0A61" w14:textId="360B3FBC" w:rsidR="007A6314" w:rsidRPr="00413CB2" w:rsidRDefault="007A6314" w:rsidP="007A6314">
            <w:pPr>
              <w:jc w:val="center"/>
              <w:rPr>
                <w:rFonts w:asciiTheme="majorHAnsi" w:hAnsiTheme="majorHAnsi"/>
                <w:i/>
                <w:sz w:val="10"/>
                <w:szCs w:val="10"/>
              </w:rPr>
            </w:pPr>
            <w:r>
              <w:rPr>
                <w:rFonts w:asciiTheme="majorHAnsi" w:hAnsiTheme="majorHAnsi"/>
                <w:i/>
                <w:sz w:val="20"/>
                <w:szCs w:val="20"/>
              </w:rPr>
              <w:t>7</w:t>
            </w:r>
          </w:p>
        </w:tc>
        <w:tc>
          <w:tcPr>
            <w:tcW w:w="7708" w:type="dxa"/>
          </w:tcPr>
          <w:p w14:paraId="6898D773" w14:textId="77777777" w:rsidR="007A6314" w:rsidRPr="00983EE3" w:rsidRDefault="007A6314" w:rsidP="007A6314">
            <w:pPr>
              <w:pStyle w:val="NoSpacing"/>
              <w:rPr>
                <w:rFonts w:asciiTheme="majorHAnsi" w:hAnsiTheme="majorHAnsi" w:cstheme="majorHAnsi"/>
                <w:b/>
                <w:bCs/>
                <w:i/>
                <w:iCs/>
                <w:sz w:val="10"/>
                <w:szCs w:val="10"/>
              </w:rPr>
            </w:pPr>
          </w:p>
          <w:p w14:paraId="1A20CB67" w14:textId="77777777" w:rsidR="00F62A14" w:rsidRDefault="00F62A14" w:rsidP="007A6314">
            <w:pPr>
              <w:pStyle w:val="NoSpacing"/>
              <w:rPr>
                <w:rFonts w:asciiTheme="majorHAnsi" w:hAnsiTheme="majorHAnsi" w:cstheme="majorHAnsi"/>
                <w:b/>
                <w:bCs/>
                <w:i/>
                <w:iCs/>
                <w:sz w:val="20"/>
                <w:szCs w:val="20"/>
              </w:rPr>
            </w:pPr>
            <w:r>
              <w:rPr>
                <w:rFonts w:asciiTheme="majorHAnsi" w:hAnsiTheme="majorHAnsi" w:cstheme="majorHAnsi"/>
                <w:b/>
                <w:bCs/>
                <w:i/>
                <w:iCs/>
                <w:sz w:val="20"/>
                <w:szCs w:val="20"/>
              </w:rPr>
              <w:t xml:space="preserve">Doctors / Surgery PCN – Updates </w:t>
            </w:r>
          </w:p>
          <w:p w14:paraId="271B3B87" w14:textId="77777777" w:rsidR="00F62A14" w:rsidRDefault="00F62A14" w:rsidP="007A6314">
            <w:pPr>
              <w:pStyle w:val="NoSpacing"/>
              <w:rPr>
                <w:rFonts w:asciiTheme="majorHAnsi" w:hAnsiTheme="majorHAnsi" w:cstheme="majorHAnsi"/>
                <w:b/>
                <w:bCs/>
                <w:i/>
                <w:iCs/>
                <w:sz w:val="20"/>
                <w:szCs w:val="20"/>
              </w:rPr>
            </w:pPr>
          </w:p>
          <w:p w14:paraId="374ABDE6" w14:textId="77777777" w:rsidR="00F62A14" w:rsidRPr="00BF4DDD" w:rsidRDefault="00F62A14" w:rsidP="00F62A14">
            <w:pPr>
              <w:pStyle w:val="NoSpacing"/>
              <w:ind w:left="-53"/>
              <w:rPr>
                <w:rFonts w:asciiTheme="majorHAnsi" w:hAnsiTheme="majorHAnsi" w:cstheme="majorHAnsi"/>
                <w:b/>
                <w:bCs/>
                <w:i/>
                <w:iCs/>
                <w:sz w:val="20"/>
                <w:szCs w:val="20"/>
              </w:rPr>
            </w:pPr>
            <w:r w:rsidRPr="00BF4DDD">
              <w:rPr>
                <w:rFonts w:asciiTheme="majorHAnsi" w:hAnsiTheme="majorHAnsi" w:cstheme="majorHAnsi"/>
                <w:b/>
                <w:bCs/>
                <w:i/>
                <w:iCs/>
                <w:sz w:val="20"/>
                <w:szCs w:val="20"/>
              </w:rPr>
              <w:t xml:space="preserve">CCTV Footage </w:t>
            </w:r>
          </w:p>
          <w:p w14:paraId="2E52BDDE" w14:textId="4963E8A3" w:rsidR="00F62A14" w:rsidRDefault="00F62A14" w:rsidP="00F62A14">
            <w:pPr>
              <w:pStyle w:val="NoSpacing"/>
              <w:rPr>
                <w:rFonts w:asciiTheme="majorHAnsi" w:hAnsiTheme="majorHAnsi" w:cstheme="majorHAnsi"/>
                <w:b/>
                <w:bCs/>
                <w:i/>
                <w:iCs/>
                <w:sz w:val="20"/>
                <w:szCs w:val="20"/>
              </w:rPr>
            </w:pPr>
            <w:r>
              <w:rPr>
                <w:rFonts w:asciiTheme="majorHAnsi" w:hAnsiTheme="majorHAnsi" w:cstheme="majorHAnsi"/>
                <w:i/>
                <w:iCs/>
                <w:sz w:val="20"/>
                <w:szCs w:val="20"/>
              </w:rPr>
              <w:t xml:space="preserve">KM asked as there was now CCTV coverage both inside and outside of the surgery, </w:t>
            </w:r>
            <w:proofErr w:type="gramStart"/>
            <w:r>
              <w:rPr>
                <w:rFonts w:asciiTheme="majorHAnsi" w:hAnsiTheme="majorHAnsi" w:cstheme="majorHAnsi"/>
                <w:i/>
                <w:iCs/>
                <w:sz w:val="20"/>
                <w:szCs w:val="20"/>
              </w:rPr>
              <w:t>If</w:t>
            </w:r>
            <w:proofErr w:type="gramEnd"/>
            <w:r>
              <w:rPr>
                <w:rFonts w:asciiTheme="majorHAnsi" w:hAnsiTheme="majorHAnsi" w:cstheme="majorHAnsi"/>
                <w:i/>
                <w:iCs/>
                <w:sz w:val="20"/>
                <w:szCs w:val="20"/>
              </w:rPr>
              <w:t xml:space="preserve"> there was an incident in the car park with patients vehicle. Will the surgery provide </w:t>
            </w:r>
            <w:proofErr w:type="gramStart"/>
            <w:r>
              <w:rPr>
                <w:rFonts w:asciiTheme="majorHAnsi" w:hAnsiTheme="majorHAnsi" w:cstheme="majorHAnsi"/>
                <w:i/>
                <w:iCs/>
                <w:sz w:val="20"/>
                <w:szCs w:val="20"/>
              </w:rPr>
              <w:t>the video</w:t>
            </w:r>
            <w:proofErr w:type="gramEnd"/>
            <w:r>
              <w:rPr>
                <w:rFonts w:asciiTheme="majorHAnsi" w:hAnsiTheme="majorHAnsi" w:cstheme="majorHAnsi"/>
                <w:i/>
                <w:iCs/>
                <w:sz w:val="20"/>
                <w:szCs w:val="20"/>
              </w:rPr>
              <w:t xml:space="preserve"> evidence?  It is not available at present. CG to check the policy on sharing of CCTV </w:t>
            </w:r>
            <w:proofErr w:type="gramStart"/>
            <w:r>
              <w:rPr>
                <w:rFonts w:asciiTheme="majorHAnsi" w:hAnsiTheme="majorHAnsi" w:cstheme="majorHAnsi"/>
                <w:i/>
                <w:iCs/>
                <w:sz w:val="20"/>
                <w:szCs w:val="20"/>
              </w:rPr>
              <w:t>footage</w:t>
            </w:r>
            <w:proofErr w:type="gramEnd"/>
          </w:p>
          <w:p w14:paraId="785BAF16" w14:textId="77777777" w:rsidR="00F62A14" w:rsidRDefault="00F62A14" w:rsidP="007A6314">
            <w:pPr>
              <w:pStyle w:val="NoSpacing"/>
              <w:rPr>
                <w:rFonts w:asciiTheme="majorHAnsi" w:hAnsiTheme="majorHAnsi" w:cstheme="majorHAnsi"/>
                <w:b/>
                <w:bCs/>
                <w:i/>
                <w:iCs/>
                <w:sz w:val="20"/>
                <w:szCs w:val="20"/>
              </w:rPr>
            </w:pPr>
          </w:p>
          <w:p w14:paraId="353C79DE" w14:textId="77777777" w:rsidR="00F62A14" w:rsidRPr="00811F85" w:rsidRDefault="00F62A14" w:rsidP="00F62A14">
            <w:pPr>
              <w:pStyle w:val="NoSpacing"/>
              <w:rPr>
                <w:rFonts w:asciiTheme="majorHAnsi" w:hAnsiTheme="majorHAnsi" w:cstheme="majorHAnsi"/>
                <w:b/>
                <w:bCs/>
                <w:i/>
                <w:iCs/>
                <w:sz w:val="20"/>
                <w:szCs w:val="20"/>
              </w:rPr>
            </w:pPr>
            <w:r w:rsidRPr="00811F85">
              <w:rPr>
                <w:rFonts w:asciiTheme="majorHAnsi" w:hAnsiTheme="majorHAnsi" w:cstheme="majorHAnsi"/>
                <w:b/>
                <w:bCs/>
                <w:i/>
                <w:iCs/>
                <w:sz w:val="20"/>
                <w:szCs w:val="20"/>
              </w:rPr>
              <w:t xml:space="preserve">TV In waiting room </w:t>
            </w:r>
          </w:p>
          <w:p w14:paraId="41C5C424" w14:textId="531E2DFB" w:rsidR="00725184" w:rsidRDefault="00F62A14" w:rsidP="00F62A14">
            <w:pPr>
              <w:pStyle w:val="NoSpacing"/>
              <w:rPr>
                <w:rFonts w:asciiTheme="majorHAnsi" w:hAnsiTheme="majorHAnsi" w:cstheme="majorHAnsi"/>
                <w:i/>
                <w:iCs/>
                <w:sz w:val="20"/>
                <w:szCs w:val="20"/>
              </w:rPr>
            </w:pPr>
            <w:r>
              <w:rPr>
                <w:rFonts w:asciiTheme="majorHAnsi" w:hAnsiTheme="majorHAnsi" w:cstheme="majorHAnsi"/>
                <w:i/>
                <w:iCs/>
                <w:sz w:val="20"/>
                <w:szCs w:val="20"/>
              </w:rPr>
              <w:t xml:space="preserve">CM – Suggested as the monitors were not in use could they be used to signpost message informative for patients while they wait for their appointments. CM handed out a few </w:t>
            </w:r>
            <w:proofErr w:type="gramStart"/>
            <w:r>
              <w:rPr>
                <w:rFonts w:asciiTheme="majorHAnsi" w:hAnsiTheme="majorHAnsi" w:cstheme="majorHAnsi"/>
                <w:i/>
                <w:iCs/>
                <w:sz w:val="20"/>
                <w:szCs w:val="20"/>
              </w:rPr>
              <w:t>suggestion</w:t>
            </w:r>
            <w:proofErr w:type="gramEnd"/>
            <w:r>
              <w:rPr>
                <w:rFonts w:asciiTheme="majorHAnsi" w:hAnsiTheme="majorHAnsi" w:cstheme="majorHAnsi"/>
                <w:i/>
                <w:iCs/>
                <w:sz w:val="20"/>
                <w:szCs w:val="20"/>
              </w:rPr>
              <w:t xml:space="preserve"> of what could be displayed</w:t>
            </w:r>
            <w:r w:rsidR="004E794D">
              <w:rPr>
                <w:rFonts w:asciiTheme="majorHAnsi" w:hAnsiTheme="majorHAnsi" w:cstheme="majorHAnsi"/>
                <w:i/>
                <w:iCs/>
                <w:sz w:val="20"/>
                <w:szCs w:val="20"/>
              </w:rPr>
              <w:t xml:space="preserve"> including using it to recruit PPG members.</w:t>
            </w:r>
            <w:r>
              <w:rPr>
                <w:rFonts w:asciiTheme="majorHAnsi" w:hAnsiTheme="majorHAnsi" w:cstheme="majorHAnsi"/>
                <w:i/>
                <w:iCs/>
                <w:sz w:val="20"/>
                <w:szCs w:val="20"/>
              </w:rPr>
              <w:t xml:space="preserve"> Everyone felt this was a good idea. There </w:t>
            </w:r>
            <w:proofErr w:type="gramStart"/>
            <w:r>
              <w:rPr>
                <w:rFonts w:asciiTheme="majorHAnsi" w:hAnsiTheme="majorHAnsi" w:cstheme="majorHAnsi"/>
                <w:i/>
                <w:iCs/>
                <w:sz w:val="20"/>
                <w:szCs w:val="20"/>
              </w:rPr>
              <w:t>is some question</w:t>
            </w:r>
            <w:proofErr w:type="gramEnd"/>
            <w:r>
              <w:rPr>
                <w:rFonts w:asciiTheme="majorHAnsi" w:hAnsiTheme="majorHAnsi" w:cstheme="majorHAnsi"/>
                <w:i/>
                <w:iCs/>
                <w:sz w:val="20"/>
                <w:szCs w:val="20"/>
              </w:rPr>
              <w:t xml:space="preserve"> about whether the monitors still works and whether we need a </w:t>
            </w:r>
            <w:proofErr w:type="gramStart"/>
            <w:r>
              <w:rPr>
                <w:rFonts w:asciiTheme="majorHAnsi" w:hAnsiTheme="majorHAnsi" w:cstheme="majorHAnsi"/>
                <w:i/>
                <w:iCs/>
                <w:sz w:val="20"/>
                <w:szCs w:val="20"/>
              </w:rPr>
              <w:t>new one</w:t>
            </w:r>
            <w:r w:rsidR="00725184">
              <w:rPr>
                <w:rFonts w:asciiTheme="majorHAnsi" w:hAnsiTheme="majorHAnsi" w:cstheme="majorHAnsi"/>
                <w:i/>
                <w:iCs/>
                <w:sz w:val="20"/>
                <w:szCs w:val="20"/>
              </w:rPr>
              <w:t>s</w:t>
            </w:r>
            <w:proofErr w:type="gramEnd"/>
            <w:r w:rsidR="00725184">
              <w:rPr>
                <w:rFonts w:asciiTheme="majorHAnsi" w:hAnsiTheme="majorHAnsi" w:cstheme="majorHAnsi"/>
                <w:i/>
                <w:iCs/>
                <w:sz w:val="20"/>
                <w:szCs w:val="20"/>
              </w:rPr>
              <w:t xml:space="preserve"> will be required. CG to progress this for next meeting.</w:t>
            </w:r>
          </w:p>
          <w:p w14:paraId="083D5D99" w14:textId="77777777" w:rsidR="00F62A14" w:rsidRDefault="00F62A14" w:rsidP="007A6314">
            <w:pPr>
              <w:pStyle w:val="NoSpacing"/>
              <w:rPr>
                <w:rFonts w:asciiTheme="majorHAnsi" w:hAnsiTheme="majorHAnsi" w:cstheme="majorHAnsi"/>
                <w:b/>
                <w:bCs/>
                <w:i/>
                <w:iCs/>
                <w:sz w:val="20"/>
                <w:szCs w:val="20"/>
              </w:rPr>
            </w:pPr>
          </w:p>
          <w:p w14:paraId="1B0907C8" w14:textId="7058C784" w:rsidR="00B56AAB" w:rsidRPr="00BF4DDD" w:rsidRDefault="00996B77" w:rsidP="007A6314">
            <w:pPr>
              <w:pStyle w:val="NoSpacing"/>
              <w:rPr>
                <w:rFonts w:asciiTheme="majorHAnsi" w:hAnsiTheme="majorHAnsi" w:cstheme="majorHAnsi"/>
                <w:b/>
                <w:bCs/>
                <w:i/>
                <w:iCs/>
                <w:sz w:val="20"/>
                <w:szCs w:val="20"/>
              </w:rPr>
            </w:pPr>
            <w:r>
              <w:rPr>
                <w:rFonts w:asciiTheme="majorHAnsi" w:hAnsiTheme="majorHAnsi" w:cstheme="majorHAnsi"/>
                <w:b/>
                <w:bCs/>
                <w:i/>
                <w:iCs/>
                <w:sz w:val="20"/>
                <w:szCs w:val="20"/>
              </w:rPr>
              <w:lastRenderedPageBreak/>
              <w:t>Website</w:t>
            </w:r>
          </w:p>
          <w:p w14:paraId="705E16DA" w14:textId="6CA0DCD1" w:rsidR="00B56AAB" w:rsidRDefault="00770365" w:rsidP="007A6314">
            <w:pPr>
              <w:pStyle w:val="NoSpacing"/>
              <w:rPr>
                <w:rFonts w:asciiTheme="majorHAnsi" w:hAnsiTheme="majorHAnsi" w:cstheme="majorHAnsi"/>
                <w:i/>
                <w:iCs/>
                <w:sz w:val="20"/>
                <w:szCs w:val="20"/>
              </w:rPr>
            </w:pPr>
            <w:r>
              <w:rPr>
                <w:rFonts w:asciiTheme="majorHAnsi" w:hAnsiTheme="majorHAnsi" w:cstheme="majorHAnsi"/>
                <w:i/>
                <w:iCs/>
                <w:sz w:val="20"/>
                <w:szCs w:val="20"/>
              </w:rPr>
              <w:t>KM</w:t>
            </w:r>
            <w:r w:rsidR="00B56AAB" w:rsidRPr="005B7D37">
              <w:rPr>
                <w:rFonts w:asciiTheme="majorHAnsi" w:hAnsiTheme="majorHAnsi" w:cstheme="majorHAnsi"/>
                <w:i/>
                <w:iCs/>
                <w:sz w:val="20"/>
                <w:szCs w:val="20"/>
              </w:rPr>
              <w:t xml:space="preserve"> asked how difficult it would be</w:t>
            </w:r>
            <w:r w:rsidR="002550B8" w:rsidRPr="005B7D37">
              <w:rPr>
                <w:rFonts w:asciiTheme="majorHAnsi" w:hAnsiTheme="majorHAnsi" w:cstheme="majorHAnsi"/>
                <w:i/>
                <w:iCs/>
                <w:sz w:val="20"/>
                <w:szCs w:val="20"/>
              </w:rPr>
              <w:t xml:space="preserve"> to update </w:t>
            </w:r>
            <w:proofErr w:type="gramStart"/>
            <w:r>
              <w:rPr>
                <w:rFonts w:asciiTheme="majorHAnsi" w:hAnsiTheme="majorHAnsi" w:cstheme="majorHAnsi"/>
                <w:i/>
                <w:iCs/>
                <w:sz w:val="20"/>
                <w:szCs w:val="20"/>
              </w:rPr>
              <w:t>Surgery</w:t>
            </w:r>
            <w:proofErr w:type="gramEnd"/>
            <w:r>
              <w:rPr>
                <w:rFonts w:asciiTheme="majorHAnsi" w:hAnsiTheme="majorHAnsi" w:cstheme="majorHAnsi"/>
                <w:i/>
                <w:iCs/>
                <w:sz w:val="20"/>
                <w:szCs w:val="20"/>
              </w:rPr>
              <w:t xml:space="preserve"> Website</w:t>
            </w:r>
            <w:r w:rsidR="00725184">
              <w:rPr>
                <w:rFonts w:asciiTheme="majorHAnsi" w:hAnsiTheme="majorHAnsi" w:cstheme="majorHAnsi"/>
                <w:i/>
                <w:iCs/>
                <w:sz w:val="20"/>
                <w:szCs w:val="20"/>
              </w:rPr>
              <w:t>?</w:t>
            </w:r>
          </w:p>
          <w:p w14:paraId="3AD77A5D" w14:textId="77777777" w:rsidR="00725184" w:rsidRDefault="00725184" w:rsidP="007A6314">
            <w:pPr>
              <w:pStyle w:val="NoSpacing"/>
              <w:rPr>
                <w:rFonts w:asciiTheme="majorHAnsi" w:hAnsiTheme="majorHAnsi" w:cstheme="majorHAnsi"/>
                <w:i/>
                <w:iCs/>
                <w:sz w:val="20"/>
                <w:szCs w:val="20"/>
              </w:rPr>
            </w:pPr>
          </w:p>
          <w:p w14:paraId="2C163FF8" w14:textId="6BD647B3" w:rsidR="00725184" w:rsidRDefault="00725184" w:rsidP="00725184">
            <w:pPr>
              <w:pStyle w:val="NoSpacing"/>
              <w:rPr>
                <w:rFonts w:asciiTheme="majorHAnsi" w:hAnsiTheme="majorHAnsi" w:cstheme="majorHAnsi"/>
                <w:i/>
                <w:iCs/>
                <w:sz w:val="20"/>
                <w:szCs w:val="20"/>
              </w:rPr>
            </w:pPr>
            <w:r>
              <w:rPr>
                <w:rFonts w:asciiTheme="majorHAnsi" w:hAnsiTheme="majorHAnsi" w:cstheme="majorHAnsi"/>
                <w:i/>
                <w:iCs/>
                <w:sz w:val="20"/>
                <w:szCs w:val="20"/>
              </w:rPr>
              <w:t xml:space="preserve">Home page on </w:t>
            </w:r>
            <w:proofErr w:type="gramStart"/>
            <w:r>
              <w:rPr>
                <w:rFonts w:asciiTheme="majorHAnsi" w:hAnsiTheme="majorHAnsi" w:cstheme="majorHAnsi"/>
                <w:i/>
                <w:iCs/>
                <w:sz w:val="20"/>
                <w:szCs w:val="20"/>
              </w:rPr>
              <w:t>website  –</w:t>
            </w:r>
            <w:proofErr w:type="gramEnd"/>
            <w:r>
              <w:rPr>
                <w:rFonts w:asciiTheme="majorHAnsi" w:hAnsiTheme="majorHAnsi" w:cstheme="majorHAnsi"/>
                <w:i/>
                <w:iCs/>
                <w:sz w:val="20"/>
                <w:szCs w:val="20"/>
              </w:rPr>
              <w:t xml:space="preserve"> CG has to contact LHIS to update the home page currently as they provide the full hosting services.</w:t>
            </w:r>
          </w:p>
          <w:p w14:paraId="4EE7C24F" w14:textId="77777777" w:rsidR="00725184" w:rsidRDefault="00725184" w:rsidP="007A6314">
            <w:pPr>
              <w:pStyle w:val="NoSpacing"/>
              <w:rPr>
                <w:rFonts w:asciiTheme="majorHAnsi" w:hAnsiTheme="majorHAnsi" w:cstheme="majorHAnsi"/>
                <w:i/>
                <w:iCs/>
                <w:sz w:val="20"/>
                <w:szCs w:val="20"/>
              </w:rPr>
            </w:pPr>
          </w:p>
          <w:p w14:paraId="32F54902" w14:textId="3EA16781" w:rsidR="00811F85" w:rsidRDefault="00E67B4C" w:rsidP="007A6314">
            <w:pPr>
              <w:pStyle w:val="NoSpacing"/>
              <w:rPr>
                <w:rFonts w:asciiTheme="majorHAnsi" w:hAnsiTheme="majorHAnsi" w:cstheme="majorHAnsi"/>
                <w:i/>
                <w:iCs/>
                <w:sz w:val="20"/>
                <w:szCs w:val="20"/>
              </w:rPr>
            </w:pPr>
            <w:r>
              <w:rPr>
                <w:rFonts w:asciiTheme="majorHAnsi" w:hAnsiTheme="majorHAnsi" w:cstheme="majorHAnsi"/>
                <w:i/>
                <w:iCs/>
                <w:sz w:val="20"/>
                <w:szCs w:val="20"/>
              </w:rPr>
              <w:t xml:space="preserve">CG </w:t>
            </w:r>
            <w:proofErr w:type="gramStart"/>
            <w:r>
              <w:rPr>
                <w:rFonts w:asciiTheme="majorHAnsi" w:hAnsiTheme="majorHAnsi" w:cstheme="majorHAnsi"/>
                <w:i/>
                <w:iCs/>
                <w:sz w:val="20"/>
                <w:szCs w:val="20"/>
              </w:rPr>
              <w:t>informed</w:t>
            </w:r>
            <w:proofErr w:type="gramEnd"/>
            <w:r>
              <w:rPr>
                <w:rFonts w:asciiTheme="majorHAnsi" w:hAnsiTheme="majorHAnsi" w:cstheme="majorHAnsi"/>
                <w:i/>
                <w:iCs/>
                <w:sz w:val="20"/>
                <w:szCs w:val="20"/>
              </w:rPr>
              <w:t xml:space="preserve"> that a new </w:t>
            </w:r>
            <w:r w:rsidR="00F205F9">
              <w:rPr>
                <w:rFonts w:asciiTheme="majorHAnsi" w:hAnsiTheme="majorHAnsi" w:cstheme="majorHAnsi"/>
                <w:i/>
                <w:iCs/>
                <w:sz w:val="20"/>
                <w:szCs w:val="20"/>
              </w:rPr>
              <w:t xml:space="preserve">and improved </w:t>
            </w:r>
            <w:r>
              <w:rPr>
                <w:rFonts w:asciiTheme="majorHAnsi" w:hAnsiTheme="majorHAnsi" w:cstheme="majorHAnsi"/>
                <w:i/>
                <w:iCs/>
                <w:sz w:val="20"/>
                <w:szCs w:val="20"/>
              </w:rPr>
              <w:t xml:space="preserve">one is </w:t>
            </w:r>
            <w:r w:rsidR="007D46CE">
              <w:rPr>
                <w:rFonts w:asciiTheme="majorHAnsi" w:hAnsiTheme="majorHAnsi" w:cstheme="majorHAnsi"/>
                <w:i/>
                <w:iCs/>
                <w:sz w:val="20"/>
                <w:szCs w:val="20"/>
              </w:rPr>
              <w:t>imminent</w:t>
            </w:r>
            <w:r w:rsidR="00EB4982">
              <w:rPr>
                <w:rFonts w:asciiTheme="majorHAnsi" w:hAnsiTheme="majorHAnsi" w:cstheme="majorHAnsi"/>
                <w:i/>
                <w:iCs/>
                <w:sz w:val="20"/>
                <w:szCs w:val="20"/>
              </w:rPr>
              <w:t xml:space="preserve"> will be outsourced</w:t>
            </w:r>
            <w:r w:rsidR="00FC102D">
              <w:rPr>
                <w:rFonts w:asciiTheme="majorHAnsi" w:hAnsiTheme="majorHAnsi" w:cstheme="majorHAnsi"/>
                <w:i/>
                <w:iCs/>
                <w:sz w:val="20"/>
                <w:szCs w:val="20"/>
              </w:rPr>
              <w:t xml:space="preserve"> </w:t>
            </w:r>
            <w:r w:rsidR="00770365">
              <w:rPr>
                <w:rFonts w:asciiTheme="majorHAnsi" w:hAnsiTheme="majorHAnsi" w:cstheme="majorHAnsi"/>
                <w:i/>
                <w:iCs/>
                <w:sz w:val="20"/>
                <w:szCs w:val="20"/>
              </w:rPr>
              <w:t xml:space="preserve">to </w:t>
            </w:r>
            <w:proofErr w:type="gramStart"/>
            <w:r w:rsidR="00811F85">
              <w:rPr>
                <w:rFonts w:asciiTheme="majorHAnsi" w:hAnsiTheme="majorHAnsi" w:cstheme="majorHAnsi"/>
                <w:i/>
                <w:iCs/>
                <w:sz w:val="20"/>
                <w:szCs w:val="20"/>
              </w:rPr>
              <w:t xml:space="preserve">Leicester </w:t>
            </w:r>
            <w:r w:rsidR="00FC102D">
              <w:rPr>
                <w:rFonts w:asciiTheme="majorHAnsi" w:hAnsiTheme="majorHAnsi" w:cstheme="majorHAnsi"/>
                <w:i/>
                <w:iCs/>
                <w:sz w:val="20"/>
                <w:szCs w:val="20"/>
              </w:rPr>
              <w:t xml:space="preserve"> </w:t>
            </w:r>
            <w:r w:rsidR="00811F85">
              <w:rPr>
                <w:rFonts w:asciiTheme="majorHAnsi" w:hAnsiTheme="majorHAnsi" w:cstheme="majorHAnsi"/>
                <w:i/>
                <w:iCs/>
                <w:sz w:val="20"/>
                <w:szCs w:val="20"/>
              </w:rPr>
              <w:t>Hospital</w:t>
            </w:r>
            <w:proofErr w:type="gramEnd"/>
            <w:r w:rsidR="00811F85">
              <w:rPr>
                <w:rFonts w:asciiTheme="majorHAnsi" w:hAnsiTheme="majorHAnsi" w:cstheme="majorHAnsi"/>
                <w:i/>
                <w:iCs/>
                <w:sz w:val="20"/>
                <w:szCs w:val="20"/>
              </w:rPr>
              <w:t xml:space="preserve"> IT, further updates to be available at next meeting. </w:t>
            </w:r>
            <w:r w:rsidR="00725184">
              <w:rPr>
                <w:rFonts w:asciiTheme="majorHAnsi" w:hAnsiTheme="majorHAnsi" w:cstheme="majorHAnsi"/>
                <w:i/>
                <w:iCs/>
                <w:sz w:val="20"/>
                <w:szCs w:val="20"/>
              </w:rPr>
              <w:t>KM asked if he could see the suggested new formats from Leicester I.T.</w:t>
            </w:r>
          </w:p>
          <w:p w14:paraId="2B392065" w14:textId="54F93DB7" w:rsidR="00BF4DDD" w:rsidRDefault="00301AB8" w:rsidP="00220FDD">
            <w:pPr>
              <w:pStyle w:val="NoSpacing"/>
              <w:rPr>
                <w:rFonts w:asciiTheme="majorHAnsi" w:hAnsiTheme="majorHAnsi" w:cstheme="majorHAnsi"/>
                <w:i/>
                <w:iCs/>
                <w:sz w:val="20"/>
                <w:szCs w:val="20"/>
              </w:rPr>
            </w:pPr>
            <w:r>
              <w:rPr>
                <w:rFonts w:asciiTheme="majorHAnsi" w:hAnsiTheme="majorHAnsi" w:cstheme="majorHAnsi"/>
                <w:i/>
                <w:iCs/>
                <w:sz w:val="20"/>
                <w:szCs w:val="20"/>
              </w:rPr>
              <w:t xml:space="preserve">  </w:t>
            </w:r>
            <w:r w:rsidR="00220FDD">
              <w:rPr>
                <w:rFonts w:asciiTheme="majorHAnsi" w:hAnsiTheme="majorHAnsi" w:cstheme="majorHAnsi"/>
                <w:i/>
                <w:iCs/>
                <w:sz w:val="20"/>
                <w:szCs w:val="20"/>
              </w:rPr>
              <w:t xml:space="preserve">    </w:t>
            </w:r>
          </w:p>
          <w:p w14:paraId="2C3E73D4" w14:textId="7A8AF148" w:rsidR="00410DFA" w:rsidRDefault="00725184" w:rsidP="00BF4DDD">
            <w:pPr>
              <w:pStyle w:val="NoSpacing"/>
              <w:ind w:left="-53"/>
              <w:rPr>
                <w:rFonts w:asciiTheme="majorHAnsi" w:hAnsiTheme="majorHAnsi" w:cstheme="majorHAnsi"/>
                <w:i/>
                <w:iCs/>
                <w:sz w:val="20"/>
                <w:szCs w:val="20"/>
              </w:rPr>
            </w:pPr>
            <w:r>
              <w:rPr>
                <w:rFonts w:asciiTheme="majorHAnsi" w:hAnsiTheme="majorHAnsi" w:cstheme="majorHAnsi"/>
                <w:b/>
                <w:bCs/>
                <w:i/>
                <w:iCs/>
                <w:sz w:val="20"/>
                <w:szCs w:val="20"/>
              </w:rPr>
              <w:t xml:space="preserve">Patient </w:t>
            </w:r>
            <w:r w:rsidR="00BF4DDD" w:rsidRPr="00410DFA">
              <w:rPr>
                <w:rFonts w:asciiTheme="majorHAnsi" w:hAnsiTheme="majorHAnsi" w:cstheme="majorHAnsi"/>
                <w:b/>
                <w:bCs/>
                <w:i/>
                <w:iCs/>
                <w:sz w:val="20"/>
                <w:szCs w:val="20"/>
              </w:rPr>
              <w:t xml:space="preserve">Text </w:t>
            </w:r>
            <w:proofErr w:type="gramStart"/>
            <w:r w:rsidR="00BF4DDD" w:rsidRPr="00410DFA">
              <w:rPr>
                <w:rFonts w:asciiTheme="majorHAnsi" w:hAnsiTheme="majorHAnsi" w:cstheme="majorHAnsi"/>
                <w:b/>
                <w:bCs/>
                <w:i/>
                <w:iCs/>
                <w:sz w:val="20"/>
                <w:szCs w:val="20"/>
              </w:rPr>
              <w:t>Alerts</w:t>
            </w:r>
            <w:r w:rsidR="00BF4DDD">
              <w:rPr>
                <w:rFonts w:asciiTheme="majorHAnsi" w:hAnsiTheme="majorHAnsi" w:cstheme="majorHAnsi"/>
                <w:i/>
                <w:iCs/>
                <w:sz w:val="20"/>
                <w:szCs w:val="20"/>
              </w:rPr>
              <w:t xml:space="preserve"> </w:t>
            </w:r>
            <w:r w:rsidR="00C65957">
              <w:rPr>
                <w:rFonts w:asciiTheme="majorHAnsi" w:hAnsiTheme="majorHAnsi" w:cstheme="majorHAnsi"/>
                <w:i/>
                <w:iCs/>
                <w:sz w:val="20"/>
                <w:szCs w:val="20"/>
              </w:rPr>
              <w:t xml:space="preserve"> </w:t>
            </w:r>
            <w:r>
              <w:rPr>
                <w:rFonts w:asciiTheme="majorHAnsi" w:hAnsiTheme="majorHAnsi" w:cstheme="majorHAnsi"/>
                <w:i/>
                <w:iCs/>
                <w:sz w:val="20"/>
                <w:szCs w:val="20"/>
              </w:rPr>
              <w:t>-</w:t>
            </w:r>
            <w:proofErr w:type="gramEnd"/>
            <w:r>
              <w:rPr>
                <w:rFonts w:asciiTheme="majorHAnsi" w:hAnsiTheme="majorHAnsi" w:cstheme="majorHAnsi"/>
                <w:i/>
                <w:iCs/>
                <w:sz w:val="20"/>
                <w:szCs w:val="20"/>
              </w:rPr>
              <w:t xml:space="preserve"> Wording, Spell Check</w:t>
            </w:r>
          </w:p>
          <w:p w14:paraId="0C3B63B0" w14:textId="7D6CB351" w:rsidR="006B5B62" w:rsidRDefault="00C65957" w:rsidP="00410DFA">
            <w:pPr>
              <w:pStyle w:val="NoSpacing"/>
              <w:ind w:left="-53"/>
              <w:rPr>
                <w:rFonts w:asciiTheme="majorHAnsi" w:hAnsiTheme="majorHAnsi" w:cstheme="majorHAnsi"/>
                <w:i/>
                <w:iCs/>
                <w:sz w:val="20"/>
                <w:szCs w:val="20"/>
              </w:rPr>
            </w:pPr>
            <w:r>
              <w:rPr>
                <w:rFonts w:asciiTheme="majorHAnsi" w:hAnsiTheme="majorHAnsi" w:cstheme="majorHAnsi"/>
                <w:i/>
                <w:iCs/>
                <w:sz w:val="20"/>
                <w:szCs w:val="20"/>
              </w:rPr>
              <w:t>K</w:t>
            </w:r>
            <w:r w:rsidR="00410DFA">
              <w:rPr>
                <w:rFonts w:asciiTheme="majorHAnsi" w:hAnsiTheme="majorHAnsi" w:cstheme="majorHAnsi"/>
                <w:i/>
                <w:iCs/>
                <w:sz w:val="20"/>
                <w:szCs w:val="20"/>
              </w:rPr>
              <w:t>M</w:t>
            </w:r>
            <w:r>
              <w:rPr>
                <w:rFonts w:asciiTheme="majorHAnsi" w:hAnsiTheme="majorHAnsi" w:cstheme="majorHAnsi"/>
                <w:i/>
                <w:iCs/>
                <w:sz w:val="20"/>
                <w:szCs w:val="20"/>
              </w:rPr>
              <w:t xml:space="preserve"> asked about</w:t>
            </w:r>
            <w:r w:rsidR="00EF1C8E">
              <w:rPr>
                <w:rFonts w:asciiTheme="majorHAnsi" w:hAnsiTheme="majorHAnsi" w:cstheme="majorHAnsi"/>
                <w:i/>
                <w:iCs/>
                <w:sz w:val="20"/>
                <w:szCs w:val="20"/>
              </w:rPr>
              <w:t xml:space="preserve"> </w:t>
            </w:r>
            <w:r w:rsidR="00410DFA">
              <w:rPr>
                <w:rFonts w:asciiTheme="majorHAnsi" w:hAnsiTheme="majorHAnsi" w:cstheme="majorHAnsi"/>
                <w:i/>
                <w:iCs/>
                <w:sz w:val="20"/>
                <w:szCs w:val="20"/>
              </w:rPr>
              <w:t xml:space="preserve">recent </w:t>
            </w:r>
            <w:r w:rsidR="00EF1C8E">
              <w:rPr>
                <w:rFonts w:asciiTheme="majorHAnsi" w:hAnsiTheme="majorHAnsi" w:cstheme="majorHAnsi"/>
                <w:i/>
                <w:iCs/>
                <w:sz w:val="20"/>
                <w:szCs w:val="20"/>
              </w:rPr>
              <w:t>patient text alerts</w:t>
            </w:r>
            <w:r w:rsidR="00410DFA">
              <w:rPr>
                <w:rFonts w:asciiTheme="majorHAnsi" w:hAnsiTheme="majorHAnsi" w:cstheme="majorHAnsi"/>
                <w:i/>
                <w:iCs/>
                <w:sz w:val="20"/>
                <w:szCs w:val="20"/>
              </w:rPr>
              <w:t xml:space="preserve"> which were personally </w:t>
            </w:r>
            <w:proofErr w:type="gramStart"/>
            <w:r w:rsidR="00410DFA">
              <w:rPr>
                <w:rFonts w:asciiTheme="majorHAnsi" w:hAnsiTheme="majorHAnsi" w:cstheme="majorHAnsi"/>
                <w:i/>
                <w:iCs/>
                <w:sz w:val="20"/>
                <w:szCs w:val="20"/>
              </w:rPr>
              <w:t>addressed</w:t>
            </w:r>
            <w:proofErr w:type="gramEnd"/>
            <w:r w:rsidR="00410DFA">
              <w:rPr>
                <w:rFonts w:asciiTheme="majorHAnsi" w:hAnsiTheme="majorHAnsi" w:cstheme="majorHAnsi"/>
                <w:i/>
                <w:iCs/>
                <w:sz w:val="20"/>
                <w:szCs w:val="20"/>
              </w:rPr>
              <w:t xml:space="preserve"> and the contents needed </w:t>
            </w:r>
            <w:proofErr w:type="gramStart"/>
            <w:r w:rsidR="00410DFA">
              <w:rPr>
                <w:rFonts w:asciiTheme="majorHAnsi" w:hAnsiTheme="majorHAnsi" w:cstheme="majorHAnsi"/>
                <w:i/>
                <w:iCs/>
                <w:sz w:val="20"/>
                <w:szCs w:val="20"/>
              </w:rPr>
              <w:t>be</w:t>
            </w:r>
            <w:proofErr w:type="gramEnd"/>
            <w:r w:rsidR="00410DFA">
              <w:rPr>
                <w:rFonts w:asciiTheme="majorHAnsi" w:hAnsiTheme="majorHAnsi" w:cstheme="majorHAnsi"/>
                <w:i/>
                <w:iCs/>
                <w:sz w:val="20"/>
                <w:szCs w:val="20"/>
              </w:rPr>
              <w:t xml:space="preserve"> checked and verified before sending?</w:t>
            </w:r>
            <w:r w:rsidR="00EF1C8E">
              <w:rPr>
                <w:rFonts w:asciiTheme="majorHAnsi" w:hAnsiTheme="majorHAnsi" w:cstheme="majorHAnsi"/>
                <w:i/>
                <w:iCs/>
                <w:sz w:val="20"/>
                <w:szCs w:val="20"/>
              </w:rPr>
              <w:t xml:space="preserve"> The software used is</w:t>
            </w:r>
            <w:r w:rsidR="005368CF">
              <w:rPr>
                <w:rFonts w:asciiTheme="majorHAnsi" w:hAnsiTheme="majorHAnsi" w:cstheme="majorHAnsi"/>
                <w:i/>
                <w:iCs/>
                <w:sz w:val="20"/>
                <w:szCs w:val="20"/>
              </w:rPr>
              <w:t xml:space="preserve"> </w:t>
            </w:r>
            <w:proofErr w:type="gramStart"/>
            <w:r w:rsidR="005368CF">
              <w:rPr>
                <w:rFonts w:asciiTheme="majorHAnsi" w:hAnsiTheme="majorHAnsi" w:cstheme="majorHAnsi"/>
                <w:i/>
                <w:iCs/>
                <w:sz w:val="20"/>
                <w:szCs w:val="20"/>
              </w:rPr>
              <w:t>AC</w:t>
            </w:r>
            <w:r w:rsidR="00500B64">
              <w:rPr>
                <w:rFonts w:asciiTheme="majorHAnsi" w:hAnsiTheme="majorHAnsi" w:cstheme="majorHAnsi"/>
                <w:i/>
                <w:iCs/>
                <w:sz w:val="20"/>
                <w:szCs w:val="20"/>
              </w:rPr>
              <w:t>CU</w:t>
            </w:r>
            <w:r w:rsidR="005368CF">
              <w:rPr>
                <w:rFonts w:asciiTheme="majorHAnsi" w:hAnsiTheme="majorHAnsi" w:cstheme="majorHAnsi"/>
                <w:i/>
                <w:iCs/>
                <w:sz w:val="20"/>
                <w:szCs w:val="20"/>
              </w:rPr>
              <w:t>R</w:t>
            </w:r>
            <w:r w:rsidR="00500B64">
              <w:rPr>
                <w:rFonts w:asciiTheme="majorHAnsi" w:hAnsiTheme="majorHAnsi" w:cstheme="majorHAnsi"/>
                <w:i/>
                <w:iCs/>
                <w:sz w:val="20"/>
                <w:szCs w:val="20"/>
              </w:rPr>
              <w:t>E</w:t>
            </w:r>
            <w:r w:rsidR="005368CF">
              <w:rPr>
                <w:rFonts w:asciiTheme="majorHAnsi" w:hAnsiTheme="majorHAnsi" w:cstheme="majorHAnsi"/>
                <w:i/>
                <w:iCs/>
                <w:sz w:val="20"/>
                <w:szCs w:val="20"/>
              </w:rPr>
              <w:t>X</w:t>
            </w:r>
            <w:proofErr w:type="gramEnd"/>
            <w:r w:rsidR="00410DFA">
              <w:rPr>
                <w:rFonts w:asciiTheme="majorHAnsi" w:hAnsiTheme="majorHAnsi" w:cstheme="majorHAnsi"/>
                <w:i/>
                <w:iCs/>
                <w:sz w:val="20"/>
                <w:szCs w:val="20"/>
              </w:rPr>
              <w:t xml:space="preserve"> which allows for bulk messages to be broadcasted </w:t>
            </w:r>
            <w:r w:rsidR="00500B64">
              <w:rPr>
                <w:rFonts w:asciiTheme="majorHAnsi" w:hAnsiTheme="majorHAnsi" w:cstheme="majorHAnsi"/>
                <w:i/>
                <w:iCs/>
                <w:sz w:val="20"/>
                <w:szCs w:val="20"/>
              </w:rPr>
              <w:t>as</w:t>
            </w:r>
            <w:r w:rsidR="00410DFA">
              <w:rPr>
                <w:rFonts w:asciiTheme="majorHAnsi" w:hAnsiTheme="majorHAnsi" w:cstheme="majorHAnsi"/>
                <w:i/>
                <w:iCs/>
                <w:sz w:val="20"/>
                <w:szCs w:val="20"/>
              </w:rPr>
              <w:t xml:space="preserve"> </w:t>
            </w:r>
            <w:proofErr w:type="spellStart"/>
            <w:r w:rsidR="00410DFA">
              <w:rPr>
                <w:rFonts w:asciiTheme="majorHAnsi" w:hAnsiTheme="majorHAnsi" w:cstheme="majorHAnsi"/>
                <w:i/>
                <w:iCs/>
                <w:sz w:val="20"/>
                <w:szCs w:val="20"/>
              </w:rPr>
              <w:t>personalised</w:t>
            </w:r>
            <w:proofErr w:type="spellEnd"/>
            <w:r w:rsidR="00500B64">
              <w:rPr>
                <w:rFonts w:asciiTheme="majorHAnsi" w:hAnsiTheme="majorHAnsi" w:cstheme="majorHAnsi"/>
                <w:i/>
                <w:iCs/>
                <w:sz w:val="20"/>
                <w:szCs w:val="20"/>
              </w:rPr>
              <w:t xml:space="preserve"> messages</w:t>
            </w:r>
            <w:r w:rsidR="00410DFA">
              <w:rPr>
                <w:rFonts w:asciiTheme="majorHAnsi" w:hAnsiTheme="majorHAnsi" w:cstheme="majorHAnsi"/>
                <w:i/>
                <w:iCs/>
                <w:sz w:val="20"/>
                <w:szCs w:val="20"/>
              </w:rPr>
              <w:t xml:space="preserve"> with </w:t>
            </w:r>
            <w:proofErr w:type="gramStart"/>
            <w:r w:rsidR="00410DFA">
              <w:rPr>
                <w:rFonts w:asciiTheme="majorHAnsi" w:hAnsiTheme="majorHAnsi" w:cstheme="majorHAnsi"/>
                <w:i/>
                <w:iCs/>
                <w:sz w:val="20"/>
                <w:szCs w:val="20"/>
              </w:rPr>
              <w:t>patient</w:t>
            </w:r>
            <w:r w:rsidR="00500B64">
              <w:rPr>
                <w:rFonts w:asciiTheme="majorHAnsi" w:hAnsiTheme="majorHAnsi" w:cstheme="majorHAnsi"/>
                <w:i/>
                <w:iCs/>
                <w:sz w:val="20"/>
                <w:szCs w:val="20"/>
              </w:rPr>
              <w:t>s</w:t>
            </w:r>
            <w:proofErr w:type="gramEnd"/>
            <w:r w:rsidR="00410DFA">
              <w:rPr>
                <w:rFonts w:asciiTheme="majorHAnsi" w:hAnsiTheme="majorHAnsi" w:cstheme="majorHAnsi"/>
                <w:i/>
                <w:iCs/>
                <w:sz w:val="20"/>
                <w:szCs w:val="20"/>
              </w:rPr>
              <w:t xml:space="preserve"> name</w:t>
            </w:r>
            <w:r w:rsidR="005368CF">
              <w:rPr>
                <w:rFonts w:asciiTheme="majorHAnsi" w:hAnsiTheme="majorHAnsi" w:cstheme="majorHAnsi"/>
                <w:i/>
                <w:iCs/>
                <w:sz w:val="20"/>
                <w:szCs w:val="20"/>
              </w:rPr>
              <w:t xml:space="preserve">. </w:t>
            </w:r>
            <w:r w:rsidR="00410DFA">
              <w:rPr>
                <w:rFonts w:asciiTheme="majorHAnsi" w:hAnsiTheme="majorHAnsi" w:cstheme="majorHAnsi"/>
                <w:i/>
                <w:iCs/>
                <w:sz w:val="20"/>
                <w:szCs w:val="20"/>
              </w:rPr>
              <w:t xml:space="preserve">This was </w:t>
            </w:r>
            <w:r w:rsidR="00500B64">
              <w:rPr>
                <w:rFonts w:asciiTheme="majorHAnsi" w:hAnsiTheme="majorHAnsi" w:cstheme="majorHAnsi"/>
                <w:i/>
                <w:iCs/>
                <w:sz w:val="20"/>
                <w:szCs w:val="20"/>
              </w:rPr>
              <w:t xml:space="preserve">the </w:t>
            </w:r>
            <w:r w:rsidR="00410DFA">
              <w:rPr>
                <w:rFonts w:asciiTheme="majorHAnsi" w:hAnsiTheme="majorHAnsi" w:cstheme="majorHAnsi"/>
                <w:i/>
                <w:iCs/>
                <w:sz w:val="20"/>
                <w:szCs w:val="20"/>
              </w:rPr>
              <w:t>cause</w:t>
            </w:r>
            <w:r w:rsidR="00500B64">
              <w:rPr>
                <w:rFonts w:asciiTheme="majorHAnsi" w:hAnsiTheme="majorHAnsi" w:cstheme="majorHAnsi"/>
                <w:i/>
                <w:iCs/>
                <w:sz w:val="20"/>
                <w:szCs w:val="20"/>
              </w:rPr>
              <w:t xml:space="preserve"> for</w:t>
            </w:r>
            <w:r w:rsidR="00410DFA">
              <w:rPr>
                <w:rFonts w:asciiTheme="majorHAnsi" w:hAnsiTheme="majorHAnsi" w:cstheme="majorHAnsi"/>
                <w:i/>
                <w:iCs/>
                <w:sz w:val="20"/>
                <w:szCs w:val="20"/>
              </w:rPr>
              <w:t xml:space="preserve"> concern</w:t>
            </w:r>
            <w:r w:rsidR="00500B64">
              <w:rPr>
                <w:rFonts w:asciiTheme="majorHAnsi" w:hAnsiTheme="majorHAnsi" w:cstheme="majorHAnsi"/>
                <w:i/>
                <w:iCs/>
                <w:sz w:val="20"/>
                <w:szCs w:val="20"/>
              </w:rPr>
              <w:t xml:space="preserve"> when the ‘zero tolerance’ text was sent</w:t>
            </w:r>
            <w:r w:rsidR="00410DFA">
              <w:rPr>
                <w:rFonts w:asciiTheme="majorHAnsi" w:hAnsiTheme="majorHAnsi" w:cstheme="majorHAnsi"/>
                <w:i/>
                <w:iCs/>
                <w:sz w:val="20"/>
                <w:szCs w:val="20"/>
              </w:rPr>
              <w:t xml:space="preserve">. It was this </w:t>
            </w:r>
            <w:r w:rsidR="005368CF">
              <w:rPr>
                <w:rFonts w:asciiTheme="majorHAnsi" w:hAnsiTheme="majorHAnsi" w:cstheme="majorHAnsi"/>
                <w:i/>
                <w:iCs/>
                <w:sz w:val="20"/>
                <w:szCs w:val="20"/>
              </w:rPr>
              <w:t xml:space="preserve">CG </w:t>
            </w:r>
            <w:r w:rsidR="001C78D6">
              <w:rPr>
                <w:rFonts w:asciiTheme="majorHAnsi" w:hAnsiTheme="majorHAnsi" w:cstheme="majorHAnsi"/>
                <w:i/>
                <w:iCs/>
                <w:sz w:val="20"/>
                <w:szCs w:val="20"/>
              </w:rPr>
              <w:t xml:space="preserve">reported </w:t>
            </w:r>
            <w:r w:rsidR="00410DFA">
              <w:rPr>
                <w:rFonts w:asciiTheme="majorHAnsi" w:hAnsiTheme="majorHAnsi" w:cstheme="majorHAnsi"/>
                <w:i/>
                <w:iCs/>
                <w:sz w:val="20"/>
                <w:szCs w:val="20"/>
              </w:rPr>
              <w:t>t</w:t>
            </w:r>
            <w:r w:rsidR="001711B4">
              <w:rPr>
                <w:rFonts w:asciiTheme="majorHAnsi" w:hAnsiTheme="majorHAnsi" w:cstheme="majorHAnsi"/>
                <w:i/>
                <w:iCs/>
                <w:sz w:val="20"/>
                <w:szCs w:val="20"/>
              </w:rPr>
              <w:t>he cause has now been identified</w:t>
            </w:r>
            <w:r w:rsidR="00197846">
              <w:rPr>
                <w:rFonts w:asciiTheme="majorHAnsi" w:hAnsiTheme="majorHAnsi" w:cstheme="majorHAnsi"/>
                <w:i/>
                <w:iCs/>
                <w:sz w:val="20"/>
                <w:szCs w:val="20"/>
              </w:rPr>
              <w:t xml:space="preserve"> and apologies sent to patients</w:t>
            </w:r>
            <w:r w:rsidR="00410DFA">
              <w:rPr>
                <w:rFonts w:asciiTheme="majorHAnsi" w:hAnsiTheme="majorHAnsi" w:cstheme="majorHAnsi"/>
                <w:i/>
                <w:iCs/>
                <w:sz w:val="20"/>
                <w:szCs w:val="20"/>
              </w:rPr>
              <w:t xml:space="preserve"> who contacted reception</w:t>
            </w:r>
            <w:r w:rsidR="00197846">
              <w:rPr>
                <w:rFonts w:asciiTheme="majorHAnsi" w:hAnsiTheme="majorHAnsi" w:cstheme="majorHAnsi"/>
                <w:i/>
                <w:iCs/>
                <w:sz w:val="20"/>
                <w:szCs w:val="20"/>
              </w:rPr>
              <w:t>.</w:t>
            </w:r>
          </w:p>
          <w:p w14:paraId="04AD9737" w14:textId="059A51A9" w:rsidR="00C65957" w:rsidRDefault="00621ECD" w:rsidP="00621ECD">
            <w:pPr>
              <w:pStyle w:val="NoSpacing"/>
              <w:tabs>
                <w:tab w:val="left" w:pos="1736"/>
              </w:tabs>
              <w:rPr>
                <w:rFonts w:asciiTheme="majorHAnsi" w:hAnsiTheme="majorHAnsi" w:cstheme="majorHAnsi"/>
                <w:i/>
                <w:iCs/>
                <w:sz w:val="20"/>
                <w:szCs w:val="20"/>
              </w:rPr>
            </w:pPr>
            <w:r>
              <w:rPr>
                <w:rFonts w:asciiTheme="majorHAnsi" w:hAnsiTheme="majorHAnsi" w:cstheme="majorHAnsi"/>
                <w:i/>
                <w:iCs/>
                <w:sz w:val="20"/>
                <w:szCs w:val="20"/>
              </w:rPr>
              <w:tab/>
            </w:r>
          </w:p>
          <w:p w14:paraId="38E7E578" w14:textId="0803154E" w:rsidR="00E20A42" w:rsidRPr="00BA6835" w:rsidRDefault="00E20A42" w:rsidP="00621ECD">
            <w:pPr>
              <w:pStyle w:val="NoSpacing"/>
              <w:tabs>
                <w:tab w:val="left" w:pos="1736"/>
              </w:tabs>
              <w:rPr>
                <w:rFonts w:asciiTheme="majorHAnsi" w:hAnsiTheme="majorHAnsi" w:cstheme="majorHAnsi"/>
                <w:b/>
                <w:bCs/>
                <w:i/>
                <w:iCs/>
                <w:sz w:val="20"/>
                <w:szCs w:val="20"/>
              </w:rPr>
            </w:pPr>
            <w:r w:rsidRPr="00500B64">
              <w:rPr>
                <w:rFonts w:asciiTheme="majorHAnsi" w:hAnsiTheme="majorHAnsi" w:cstheme="majorHAnsi"/>
                <w:b/>
                <w:bCs/>
                <w:i/>
                <w:iCs/>
                <w:sz w:val="20"/>
                <w:szCs w:val="20"/>
              </w:rPr>
              <w:t>GP Contract updates</w:t>
            </w:r>
          </w:p>
          <w:p w14:paraId="383943FA" w14:textId="0389A33E" w:rsidR="00193ADF" w:rsidRDefault="00193ADF" w:rsidP="00621ECD">
            <w:pPr>
              <w:pStyle w:val="NoSpacing"/>
              <w:tabs>
                <w:tab w:val="left" w:pos="1736"/>
              </w:tabs>
              <w:rPr>
                <w:rFonts w:asciiTheme="majorHAnsi" w:hAnsiTheme="majorHAnsi" w:cstheme="majorHAnsi"/>
                <w:i/>
                <w:iCs/>
                <w:sz w:val="20"/>
                <w:szCs w:val="20"/>
              </w:rPr>
            </w:pPr>
            <w:r>
              <w:rPr>
                <w:rFonts w:asciiTheme="majorHAnsi" w:hAnsiTheme="majorHAnsi" w:cstheme="majorHAnsi"/>
                <w:i/>
                <w:iCs/>
                <w:sz w:val="20"/>
                <w:szCs w:val="20"/>
              </w:rPr>
              <w:t xml:space="preserve">East Leicestershire </w:t>
            </w:r>
            <w:r w:rsidR="009B433E">
              <w:rPr>
                <w:rFonts w:asciiTheme="majorHAnsi" w:hAnsiTheme="majorHAnsi" w:cstheme="majorHAnsi"/>
                <w:i/>
                <w:iCs/>
                <w:sz w:val="20"/>
                <w:szCs w:val="20"/>
              </w:rPr>
              <w:t>Medical Practices</w:t>
            </w:r>
            <w:r w:rsidR="000A4DD7">
              <w:rPr>
                <w:rFonts w:asciiTheme="majorHAnsi" w:hAnsiTheme="majorHAnsi" w:cstheme="majorHAnsi"/>
                <w:i/>
                <w:iCs/>
                <w:sz w:val="20"/>
                <w:szCs w:val="20"/>
              </w:rPr>
              <w:t xml:space="preserve"> Local hubs</w:t>
            </w:r>
            <w:r w:rsidR="009D438E">
              <w:rPr>
                <w:rFonts w:asciiTheme="majorHAnsi" w:hAnsiTheme="majorHAnsi" w:cstheme="majorHAnsi"/>
                <w:i/>
                <w:iCs/>
                <w:sz w:val="20"/>
                <w:szCs w:val="20"/>
              </w:rPr>
              <w:t xml:space="preserve"> are open from 1</w:t>
            </w:r>
            <w:r w:rsidR="006306B7">
              <w:rPr>
                <w:rFonts w:asciiTheme="majorHAnsi" w:hAnsiTheme="majorHAnsi" w:cstheme="majorHAnsi"/>
                <w:i/>
                <w:iCs/>
                <w:sz w:val="20"/>
                <w:szCs w:val="20"/>
              </w:rPr>
              <w:t>- 6.30 pm</w:t>
            </w:r>
            <w:r w:rsidR="00983344">
              <w:rPr>
                <w:rFonts w:asciiTheme="majorHAnsi" w:hAnsiTheme="majorHAnsi" w:cstheme="majorHAnsi"/>
                <w:i/>
                <w:iCs/>
                <w:sz w:val="20"/>
                <w:szCs w:val="20"/>
              </w:rPr>
              <w:t>.</w:t>
            </w:r>
          </w:p>
          <w:p w14:paraId="35432866" w14:textId="11828C09" w:rsidR="00983344" w:rsidRDefault="00983344" w:rsidP="00621ECD">
            <w:pPr>
              <w:pStyle w:val="NoSpacing"/>
              <w:tabs>
                <w:tab w:val="left" w:pos="1736"/>
              </w:tabs>
              <w:rPr>
                <w:rFonts w:asciiTheme="majorHAnsi" w:hAnsiTheme="majorHAnsi" w:cstheme="majorHAnsi"/>
                <w:i/>
                <w:iCs/>
                <w:sz w:val="20"/>
                <w:szCs w:val="20"/>
              </w:rPr>
            </w:pPr>
            <w:r>
              <w:rPr>
                <w:rFonts w:asciiTheme="majorHAnsi" w:hAnsiTheme="majorHAnsi" w:cstheme="majorHAnsi"/>
                <w:i/>
                <w:iCs/>
                <w:sz w:val="20"/>
                <w:szCs w:val="20"/>
              </w:rPr>
              <w:t>Consultations are for children or people with breathing problems</w:t>
            </w:r>
            <w:r w:rsidR="00EB1116">
              <w:rPr>
                <w:rFonts w:asciiTheme="majorHAnsi" w:hAnsiTheme="majorHAnsi" w:cstheme="majorHAnsi"/>
                <w:i/>
                <w:iCs/>
                <w:sz w:val="20"/>
                <w:szCs w:val="20"/>
              </w:rPr>
              <w:t xml:space="preserve">, for </w:t>
            </w:r>
            <w:proofErr w:type="gramStart"/>
            <w:r w:rsidR="00EB1116">
              <w:rPr>
                <w:rFonts w:asciiTheme="majorHAnsi" w:hAnsiTheme="majorHAnsi" w:cstheme="majorHAnsi"/>
                <w:i/>
                <w:iCs/>
                <w:sz w:val="20"/>
                <w:szCs w:val="20"/>
              </w:rPr>
              <w:t>a  7</w:t>
            </w:r>
            <w:proofErr w:type="gramEnd"/>
            <w:r w:rsidR="00EB1116">
              <w:rPr>
                <w:rFonts w:asciiTheme="majorHAnsi" w:hAnsiTheme="majorHAnsi" w:cstheme="majorHAnsi"/>
                <w:i/>
                <w:iCs/>
                <w:sz w:val="20"/>
                <w:szCs w:val="20"/>
              </w:rPr>
              <w:t xml:space="preserve"> week trial</w:t>
            </w:r>
            <w:r w:rsidR="00852C53">
              <w:rPr>
                <w:rFonts w:asciiTheme="majorHAnsi" w:hAnsiTheme="majorHAnsi" w:cstheme="majorHAnsi"/>
                <w:i/>
                <w:iCs/>
                <w:sz w:val="20"/>
                <w:szCs w:val="20"/>
              </w:rPr>
              <w:t xml:space="preserve"> including weekends.</w:t>
            </w:r>
            <w:r w:rsidR="007030F1">
              <w:rPr>
                <w:rFonts w:asciiTheme="majorHAnsi" w:hAnsiTheme="majorHAnsi" w:cstheme="majorHAnsi"/>
                <w:i/>
                <w:iCs/>
                <w:sz w:val="20"/>
                <w:szCs w:val="20"/>
              </w:rPr>
              <w:t xml:space="preserve"> Our patients are not using the service.</w:t>
            </w:r>
            <w:r w:rsidR="008C50D2">
              <w:rPr>
                <w:rFonts w:asciiTheme="majorHAnsi" w:hAnsiTheme="majorHAnsi" w:cstheme="majorHAnsi"/>
                <w:i/>
                <w:iCs/>
                <w:sz w:val="20"/>
                <w:szCs w:val="20"/>
              </w:rPr>
              <w:t xml:space="preserve"> Reports show the service is being used well</w:t>
            </w:r>
            <w:r w:rsidR="00B67897">
              <w:rPr>
                <w:rFonts w:asciiTheme="majorHAnsi" w:hAnsiTheme="majorHAnsi" w:cstheme="majorHAnsi"/>
                <w:i/>
                <w:iCs/>
                <w:sz w:val="20"/>
                <w:szCs w:val="20"/>
              </w:rPr>
              <w:t xml:space="preserve"> in the week but not at weekends. The service ends on March </w:t>
            </w:r>
            <w:proofErr w:type="gramStart"/>
            <w:r w:rsidR="00B67897">
              <w:rPr>
                <w:rFonts w:asciiTheme="majorHAnsi" w:hAnsiTheme="majorHAnsi" w:cstheme="majorHAnsi"/>
                <w:i/>
                <w:iCs/>
                <w:sz w:val="20"/>
                <w:szCs w:val="20"/>
              </w:rPr>
              <w:t>31</w:t>
            </w:r>
            <w:r w:rsidR="00B67897" w:rsidRPr="00F15EDD">
              <w:rPr>
                <w:rFonts w:asciiTheme="majorHAnsi" w:hAnsiTheme="majorHAnsi" w:cstheme="majorHAnsi"/>
                <w:i/>
                <w:iCs/>
                <w:sz w:val="20"/>
                <w:szCs w:val="20"/>
                <w:vertAlign w:val="superscript"/>
              </w:rPr>
              <w:t>st</w:t>
            </w:r>
            <w:proofErr w:type="gramEnd"/>
            <w:r w:rsidR="00F15EDD">
              <w:rPr>
                <w:rFonts w:asciiTheme="majorHAnsi" w:hAnsiTheme="majorHAnsi" w:cstheme="majorHAnsi"/>
                <w:i/>
                <w:iCs/>
                <w:sz w:val="20"/>
                <w:szCs w:val="20"/>
              </w:rPr>
              <w:t xml:space="preserve"> and it is uncertain whether it will be repeated next year.</w:t>
            </w:r>
          </w:p>
          <w:p w14:paraId="1EF5B965" w14:textId="6DD2184B" w:rsidR="002A0E8F" w:rsidRDefault="002A0E8F" w:rsidP="00621ECD">
            <w:pPr>
              <w:pStyle w:val="NoSpacing"/>
              <w:tabs>
                <w:tab w:val="left" w:pos="1736"/>
              </w:tabs>
              <w:rPr>
                <w:rFonts w:asciiTheme="majorHAnsi" w:hAnsiTheme="majorHAnsi" w:cstheme="majorHAnsi"/>
                <w:i/>
                <w:iCs/>
                <w:sz w:val="20"/>
                <w:szCs w:val="20"/>
              </w:rPr>
            </w:pPr>
          </w:p>
          <w:p w14:paraId="7555D96A" w14:textId="6F5AE5B4" w:rsidR="00AC7E9F" w:rsidRDefault="00044261" w:rsidP="00621ECD">
            <w:pPr>
              <w:pStyle w:val="NoSpacing"/>
              <w:tabs>
                <w:tab w:val="left" w:pos="1736"/>
              </w:tabs>
              <w:rPr>
                <w:rFonts w:asciiTheme="majorHAnsi" w:hAnsiTheme="majorHAnsi" w:cstheme="majorHAnsi"/>
                <w:i/>
                <w:iCs/>
                <w:sz w:val="20"/>
                <w:szCs w:val="20"/>
              </w:rPr>
            </w:pPr>
            <w:r>
              <w:rPr>
                <w:rFonts w:asciiTheme="majorHAnsi" w:hAnsiTheme="majorHAnsi" w:cstheme="majorHAnsi"/>
                <w:i/>
                <w:iCs/>
                <w:sz w:val="20"/>
                <w:szCs w:val="20"/>
              </w:rPr>
              <w:t xml:space="preserve">CG updated - </w:t>
            </w:r>
            <w:r w:rsidR="002A0E8F">
              <w:rPr>
                <w:rFonts w:asciiTheme="majorHAnsi" w:hAnsiTheme="majorHAnsi" w:cstheme="majorHAnsi"/>
                <w:i/>
                <w:iCs/>
                <w:sz w:val="20"/>
                <w:szCs w:val="20"/>
              </w:rPr>
              <w:t>New Nurse</w:t>
            </w:r>
            <w:r>
              <w:rPr>
                <w:rFonts w:asciiTheme="majorHAnsi" w:hAnsiTheme="majorHAnsi" w:cstheme="majorHAnsi"/>
                <w:i/>
                <w:iCs/>
                <w:sz w:val="20"/>
                <w:szCs w:val="20"/>
              </w:rPr>
              <w:t xml:space="preserve"> (Mary) </w:t>
            </w:r>
            <w:r w:rsidR="00500B64">
              <w:rPr>
                <w:rFonts w:asciiTheme="majorHAnsi" w:hAnsiTheme="majorHAnsi" w:cstheme="majorHAnsi"/>
                <w:i/>
                <w:iCs/>
                <w:sz w:val="20"/>
                <w:szCs w:val="20"/>
              </w:rPr>
              <w:t xml:space="preserve">has been recruited but does not come from a GP background so will be undergoing supervised training within the surgery to become </w:t>
            </w:r>
            <w:proofErr w:type="spellStart"/>
            <w:r w:rsidR="00DE2AFB">
              <w:rPr>
                <w:rFonts w:asciiTheme="majorHAnsi" w:hAnsiTheme="majorHAnsi" w:cstheme="majorHAnsi"/>
                <w:i/>
                <w:iCs/>
                <w:sz w:val="20"/>
                <w:szCs w:val="20"/>
              </w:rPr>
              <w:t>specialised</w:t>
            </w:r>
            <w:proofErr w:type="spellEnd"/>
            <w:r w:rsidR="00500B64">
              <w:rPr>
                <w:rFonts w:asciiTheme="majorHAnsi" w:hAnsiTheme="majorHAnsi" w:cstheme="majorHAnsi"/>
                <w:i/>
                <w:iCs/>
                <w:sz w:val="20"/>
                <w:szCs w:val="20"/>
              </w:rPr>
              <w:t xml:space="preserve">. </w:t>
            </w:r>
          </w:p>
          <w:p w14:paraId="5285FBCE" w14:textId="77777777" w:rsidR="006A37BB" w:rsidRDefault="006A37BB" w:rsidP="00621ECD">
            <w:pPr>
              <w:pStyle w:val="NoSpacing"/>
              <w:tabs>
                <w:tab w:val="left" w:pos="1736"/>
              </w:tabs>
              <w:rPr>
                <w:rFonts w:asciiTheme="majorHAnsi" w:hAnsiTheme="majorHAnsi" w:cstheme="majorHAnsi"/>
                <w:i/>
                <w:iCs/>
                <w:sz w:val="20"/>
                <w:szCs w:val="20"/>
              </w:rPr>
            </w:pPr>
          </w:p>
          <w:p w14:paraId="4E918A24" w14:textId="4A657631" w:rsidR="00044261" w:rsidRDefault="00044261" w:rsidP="00621ECD">
            <w:pPr>
              <w:pStyle w:val="NoSpacing"/>
              <w:tabs>
                <w:tab w:val="left" w:pos="1736"/>
              </w:tabs>
              <w:rPr>
                <w:rFonts w:asciiTheme="majorHAnsi" w:hAnsiTheme="majorHAnsi" w:cstheme="majorHAnsi"/>
                <w:i/>
                <w:iCs/>
                <w:sz w:val="20"/>
                <w:szCs w:val="20"/>
              </w:rPr>
            </w:pPr>
            <w:r>
              <w:rPr>
                <w:rFonts w:asciiTheme="majorHAnsi" w:hAnsiTheme="majorHAnsi" w:cstheme="majorHAnsi"/>
                <w:i/>
                <w:iCs/>
                <w:sz w:val="20"/>
                <w:szCs w:val="20"/>
              </w:rPr>
              <w:t xml:space="preserve">CG updated - </w:t>
            </w:r>
            <w:r w:rsidR="006A37BB">
              <w:rPr>
                <w:rFonts w:asciiTheme="majorHAnsi" w:hAnsiTheme="majorHAnsi" w:cstheme="majorHAnsi"/>
                <w:i/>
                <w:iCs/>
                <w:sz w:val="20"/>
                <w:szCs w:val="20"/>
              </w:rPr>
              <w:t xml:space="preserve">New Registrar </w:t>
            </w:r>
            <w:r>
              <w:rPr>
                <w:rFonts w:asciiTheme="majorHAnsi" w:hAnsiTheme="majorHAnsi" w:cstheme="majorHAnsi"/>
                <w:i/>
                <w:iCs/>
                <w:sz w:val="20"/>
                <w:szCs w:val="20"/>
              </w:rPr>
              <w:t xml:space="preserve">(Amy) </w:t>
            </w:r>
            <w:r w:rsidR="006A37BB">
              <w:rPr>
                <w:rFonts w:asciiTheme="majorHAnsi" w:hAnsiTheme="majorHAnsi" w:cstheme="majorHAnsi"/>
                <w:i/>
                <w:iCs/>
                <w:sz w:val="20"/>
                <w:szCs w:val="20"/>
              </w:rPr>
              <w:t>doctor</w:t>
            </w:r>
            <w:r w:rsidR="00500B64">
              <w:rPr>
                <w:rFonts w:asciiTheme="majorHAnsi" w:hAnsiTheme="majorHAnsi" w:cstheme="majorHAnsi"/>
                <w:i/>
                <w:iCs/>
                <w:sz w:val="20"/>
                <w:szCs w:val="20"/>
              </w:rPr>
              <w:t xml:space="preserve"> </w:t>
            </w:r>
            <w:r w:rsidR="0024762B">
              <w:rPr>
                <w:rFonts w:asciiTheme="majorHAnsi" w:hAnsiTheme="majorHAnsi" w:cstheme="majorHAnsi"/>
                <w:i/>
                <w:iCs/>
                <w:sz w:val="20"/>
                <w:szCs w:val="20"/>
              </w:rPr>
              <w:t>has been appointed to do GP training</w:t>
            </w:r>
            <w:r w:rsidR="009541F2">
              <w:rPr>
                <w:rFonts w:asciiTheme="majorHAnsi" w:hAnsiTheme="majorHAnsi" w:cstheme="majorHAnsi"/>
                <w:i/>
                <w:iCs/>
                <w:sz w:val="20"/>
                <w:szCs w:val="20"/>
              </w:rPr>
              <w:t xml:space="preserve">. We are waiting to hear about the </w:t>
            </w:r>
            <w:r w:rsidR="008011C9">
              <w:rPr>
                <w:rFonts w:asciiTheme="majorHAnsi" w:hAnsiTheme="majorHAnsi" w:cstheme="majorHAnsi"/>
                <w:i/>
                <w:iCs/>
                <w:sz w:val="20"/>
                <w:szCs w:val="20"/>
              </w:rPr>
              <w:t xml:space="preserve">future of the </w:t>
            </w:r>
            <w:r w:rsidR="00196BC4">
              <w:rPr>
                <w:rFonts w:asciiTheme="majorHAnsi" w:hAnsiTheme="majorHAnsi" w:cstheme="majorHAnsi"/>
                <w:i/>
                <w:iCs/>
                <w:sz w:val="20"/>
                <w:szCs w:val="20"/>
              </w:rPr>
              <w:t>current 2 Registrars.</w:t>
            </w:r>
            <w:r>
              <w:rPr>
                <w:rFonts w:asciiTheme="majorHAnsi" w:hAnsiTheme="majorHAnsi" w:cstheme="majorHAnsi"/>
                <w:i/>
                <w:iCs/>
                <w:sz w:val="20"/>
                <w:szCs w:val="20"/>
              </w:rPr>
              <w:t xml:space="preserve"> </w:t>
            </w:r>
          </w:p>
          <w:p w14:paraId="2FA790A9" w14:textId="77777777" w:rsidR="00044261" w:rsidRDefault="00044261" w:rsidP="00621ECD">
            <w:pPr>
              <w:pStyle w:val="NoSpacing"/>
              <w:tabs>
                <w:tab w:val="left" w:pos="1736"/>
              </w:tabs>
              <w:rPr>
                <w:rFonts w:asciiTheme="majorHAnsi" w:hAnsiTheme="majorHAnsi" w:cstheme="majorHAnsi"/>
                <w:i/>
                <w:iCs/>
                <w:sz w:val="20"/>
                <w:szCs w:val="20"/>
              </w:rPr>
            </w:pPr>
          </w:p>
          <w:p w14:paraId="68509C78" w14:textId="78C16E0B" w:rsidR="0092246C" w:rsidRDefault="00044261" w:rsidP="00621ECD">
            <w:pPr>
              <w:pStyle w:val="NoSpacing"/>
              <w:tabs>
                <w:tab w:val="left" w:pos="1736"/>
              </w:tabs>
              <w:rPr>
                <w:rFonts w:asciiTheme="majorHAnsi" w:hAnsiTheme="majorHAnsi" w:cstheme="majorHAnsi"/>
                <w:i/>
                <w:iCs/>
                <w:sz w:val="20"/>
                <w:szCs w:val="20"/>
              </w:rPr>
            </w:pPr>
            <w:r>
              <w:rPr>
                <w:rFonts w:asciiTheme="majorHAnsi" w:hAnsiTheme="majorHAnsi" w:cstheme="majorHAnsi"/>
                <w:i/>
                <w:iCs/>
                <w:sz w:val="20"/>
                <w:szCs w:val="20"/>
              </w:rPr>
              <w:t xml:space="preserve">JR advised </w:t>
            </w:r>
            <w:proofErr w:type="gramStart"/>
            <w:r>
              <w:rPr>
                <w:rFonts w:asciiTheme="majorHAnsi" w:hAnsiTheme="majorHAnsi" w:cstheme="majorHAnsi"/>
                <w:i/>
                <w:iCs/>
                <w:sz w:val="20"/>
                <w:szCs w:val="20"/>
              </w:rPr>
              <w:t>she became</w:t>
            </w:r>
            <w:proofErr w:type="gramEnd"/>
            <w:r>
              <w:rPr>
                <w:rFonts w:asciiTheme="majorHAnsi" w:hAnsiTheme="majorHAnsi" w:cstheme="majorHAnsi"/>
                <w:i/>
                <w:iCs/>
                <w:sz w:val="20"/>
                <w:szCs w:val="20"/>
              </w:rPr>
              <w:t xml:space="preserve"> aware there were GP’s working in LRI for public access. NA advised there </w:t>
            </w:r>
            <w:proofErr w:type="gramStart"/>
            <w:r>
              <w:rPr>
                <w:rFonts w:asciiTheme="majorHAnsi" w:hAnsiTheme="majorHAnsi" w:cstheme="majorHAnsi"/>
                <w:i/>
                <w:iCs/>
                <w:sz w:val="20"/>
                <w:szCs w:val="20"/>
              </w:rPr>
              <w:t>has</w:t>
            </w:r>
            <w:proofErr w:type="gramEnd"/>
            <w:r>
              <w:rPr>
                <w:rFonts w:asciiTheme="majorHAnsi" w:hAnsiTheme="majorHAnsi" w:cstheme="majorHAnsi"/>
                <w:i/>
                <w:iCs/>
                <w:sz w:val="20"/>
                <w:szCs w:val="20"/>
              </w:rPr>
              <w:t xml:space="preserve"> always been </w:t>
            </w:r>
            <w:r w:rsidR="00196BC4">
              <w:rPr>
                <w:rFonts w:asciiTheme="majorHAnsi" w:hAnsiTheme="majorHAnsi" w:cstheme="majorHAnsi"/>
                <w:i/>
                <w:iCs/>
                <w:sz w:val="20"/>
                <w:szCs w:val="20"/>
              </w:rPr>
              <w:t>GPs work</w:t>
            </w:r>
            <w:r w:rsidR="0092246C">
              <w:rPr>
                <w:rFonts w:asciiTheme="majorHAnsi" w:hAnsiTheme="majorHAnsi" w:cstheme="majorHAnsi"/>
                <w:i/>
                <w:iCs/>
                <w:sz w:val="20"/>
                <w:szCs w:val="20"/>
              </w:rPr>
              <w:t xml:space="preserve">ing at </w:t>
            </w:r>
            <w:r>
              <w:rPr>
                <w:rFonts w:asciiTheme="majorHAnsi" w:hAnsiTheme="majorHAnsi" w:cstheme="majorHAnsi"/>
                <w:i/>
                <w:iCs/>
                <w:sz w:val="20"/>
                <w:szCs w:val="20"/>
              </w:rPr>
              <w:t>hospitals to share workloads.</w:t>
            </w:r>
          </w:p>
          <w:p w14:paraId="777A1868" w14:textId="786CCE40" w:rsidR="007A6314" w:rsidRPr="00044261" w:rsidRDefault="007A6314" w:rsidP="00044261">
            <w:pPr>
              <w:pStyle w:val="NoSpacing"/>
              <w:rPr>
                <w:rFonts w:asciiTheme="majorHAnsi" w:hAnsiTheme="majorHAnsi" w:cstheme="majorHAnsi"/>
                <w:i/>
                <w:iCs/>
                <w:sz w:val="20"/>
                <w:szCs w:val="20"/>
              </w:rPr>
            </w:pPr>
          </w:p>
        </w:tc>
        <w:tc>
          <w:tcPr>
            <w:tcW w:w="1958" w:type="dxa"/>
          </w:tcPr>
          <w:p w14:paraId="6E8A04CF" w14:textId="77777777" w:rsidR="007A6314" w:rsidRDefault="007A6314" w:rsidP="007A6314">
            <w:pPr>
              <w:rPr>
                <w:rFonts w:asciiTheme="majorHAnsi" w:hAnsiTheme="majorHAnsi"/>
                <w:b/>
                <w:bCs/>
                <w:i/>
                <w:iCs/>
                <w:sz w:val="20"/>
                <w:szCs w:val="20"/>
              </w:rPr>
            </w:pPr>
          </w:p>
          <w:p w14:paraId="2C6E8A15" w14:textId="77777777" w:rsidR="00F62A14" w:rsidRDefault="00F62A14" w:rsidP="007A6314">
            <w:pPr>
              <w:rPr>
                <w:rFonts w:asciiTheme="majorHAnsi" w:hAnsiTheme="majorHAnsi"/>
                <w:b/>
                <w:bCs/>
                <w:i/>
                <w:iCs/>
                <w:sz w:val="20"/>
                <w:szCs w:val="20"/>
              </w:rPr>
            </w:pPr>
          </w:p>
          <w:p w14:paraId="5356C310" w14:textId="77777777" w:rsidR="00725184" w:rsidRDefault="00725184" w:rsidP="007A6314">
            <w:pPr>
              <w:rPr>
                <w:rFonts w:asciiTheme="majorHAnsi" w:hAnsiTheme="majorHAnsi"/>
                <w:b/>
                <w:bCs/>
                <w:i/>
                <w:iCs/>
                <w:sz w:val="20"/>
                <w:szCs w:val="20"/>
              </w:rPr>
            </w:pPr>
          </w:p>
          <w:p w14:paraId="2BFAA388" w14:textId="77777777" w:rsidR="00725184" w:rsidRDefault="00725184" w:rsidP="007A6314">
            <w:pPr>
              <w:rPr>
                <w:rFonts w:asciiTheme="majorHAnsi" w:hAnsiTheme="majorHAnsi"/>
                <w:b/>
                <w:bCs/>
                <w:i/>
                <w:iCs/>
                <w:sz w:val="20"/>
                <w:szCs w:val="20"/>
              </w:rPr>
            </w:pPr>
          </w:p>
          <w:p w14:paraId="7849C54A" w14:textId="5FE4E927" w:rsidR="00F62A14" w:rsidRDefault="00725184" w:rsidP="007A6314">
            <w:pPr>
              <w:rPr>
                <w:rFonts w:asciiTheme="majorHAnsi" w:hAnsiTheme="majorHAnsi"/>
                <w:b/>
                <w:bCs/>
                <w:i/>
                <w:iCs/>
                <w:sz w:val="20"/>
                <w:szCs w:val="20"/>
              </w:rPr>
            </w:pPr>
            <w:r w:rsidRPr="00725184">
              <w:rPr>
                <w:rFonts w:asciiTheme="majorHAnsi" w:hAnsiTheme="majorHAnsi" w:cstheme="majorHAnsi"/>
                <w:b/>
                <w:bCs/>
                <w:i/>
                <w:iCs/>
                <w:sz w:val="20"/>
                <w:szCs w:val="20"/>
              </w:rPr>
              <w:t xml:space="preserve">CG to check the policy on sharing of CCTV </w:t>
            </w:r>
            <w:proofErr w:type="gramStart"/>
            <w:r w:rsidRPr="00725184">
              <w:rPr>
                <w:rFonts w:asciiTheme="majorHAnsi" w:hAnsiTheme="majorHAnsi" w:cstheme="majorHAnsi"/>
                <w:b/>
                <w:bCs/>
                <w:i/>
                <w:iCs/>
                <w:sz w:val="20"/>
                <w:szCs w:val="20"/>
              </w:rPr>
              <w:t>footage</w:t>
            </w:r>
            <w:proofErr w:type="gramEnd"/>
          </w:p>
          <w:p w14:paraId="662D4D0D" w14:textId="77777777" w:rsidR="00F62A14" w:rsidRDefault="00F62A14" w:rsidP="007A6314">
            <w:pPr>
              <w:rPr>
                <w:rFonts w:asciiTheme="majorHAnsi" w:hAnsiTheme="majorHAnsi"/>
                <w:b/>
                <w:bCs/>
                <w:i/>
                <w:iCs/>
                <w:sz w:val="20"/>
                <w:szCs w:val="20"/>
              </w:rPr>
            </w:pPr>
          </w:p>
          <w:p w14:paraId="44F4E048" w14:textId="77777777" w:rsidR="00F62A14" w:rsidRDefault="00F62A14" w:rsidP="007A6314">
            <w:pPr>
              <w:rPr>
                <w:rFonts w:asciiTheme="majorHAnsi" w:hAnsiTheme="majorHAnsi"/>
                <w:b/>
                <w:bCs/>
                <w:i/>
                <w:iCs/>
                <w:sz w:val="20"/>
                <w:szCs w:val="20"/>
              </w:rPr>
            </w:pPr>
          </w:p>
          <w:p w14:paraId="014CF2C4" w14:textId="5339B7E9" w:rsidR="00F62A14" w:rsidRDefault="00F62A14" w:rsidP="00F62A14">
            <w:pPr>
              <w:pStyle w:val="NoSpacing"/>
              <w:rPr>
                <w:rFonts w:asciiTheme="majorHAnsi" w:hAnsiTheme="majorHAnsi" w:cstheme="majorHAnsi"/>
                <w:i/>
                <w:iCs/>
                <w:sz w:val="20"/>
                <w:szCs w:val="20"/>
              </w:rPr>
            </w:pPr>
            <w:r w:rsidRPr="00811F85">
              <w:rPr>
                <w:rFonts w:asciiTheme="majorHAnsi" w:hAnsiTheme="majorHAnsi" w:cstheme="majorHAnsi"/>
                <w:b/>
                <w:bCs/>
                <w:i/>
                <w:iCs/>
                <w:sz w:val="20"/>
                <w:szCs w:val="20"/>
              </w:rPr>
              <w:t>CG – to update</w:t>
            </w:r>
            <w:r>
              <w:rPr>
                <w:rFonts w:asciiTheme="majorHAnsi" w:hAnsiTheme="majorHAnsi" w:cstheme="majorHAnsi"/>
                <w:b/>
                <w:bCs/>
                <w:i/>
                <w:iCs/>
                <w:sz w:val="20"/>
                <w:szCs w:val="20"/>
              </w:rPr>
              <w:t xml:space="preserve"> on Monitors in reception.</w:t>
            </w:r>
          </w:p>
          <w:p w14:paraId="220740A6" w14:textId="09E07A47" w:rsidR="00F62A14" w:rsidRPr="00AD46FC" w:rsidRDefault="00F62A14" w:rsidP="007A6314">
            <w:pPr>
              <w:rPr>
                <w:rFonts w:asciiTheme="majorHAnsi" w:hAnsiTheme="majorHAnsi"/>
                <w:b/>
                <w:bCs/>
                <w:i/>
                <w:iCs/>
                <w:sz w:val="20"/>
                <w:szCs w:val="20"/>
              </w:rPr>
            </w:pPr>
          </w:p>
        </w:tc>
      </w:tr>
      <w:tr w:rsidR="007A6314" w14:paraId="001BF54E" w14:textId="77777777" w:rsidTr="00EF42AB">
        <w:trPr>
          <w:trHeight w:val="614"/>
        </w:trPr>
        <w:tc>
          <w:tcPr>
            <w:tcW w:w="509" w:type="dxa"/>
          </w:tcPr>
          <w:p w14:paraId="29A3CC12" w14:textId="77777777" w:rsidR="007A6314" w:rsidRPr="00675CBD" w:rsidRDefault="007A6314" w:rsidP="007A6314">
            <w:pPr>
              <w:jc w:val="center"/>
              <w:rPr>
                <w:rFonts w:asciiTheme="majorHAnsi" w:hAnsiTheme="majorHAnsi"/>
                <w:i/>
                <w:sz w:val="10"/>
                <w:szCs w:val="10"/>
              </w:rPr>
            </w:pPr>
          </w:p>
          <w:p w14:paraId="0BD892CD" w14:textId="77777777" w:rsidR="007A6314" w:rsidRDefault="007A6314" w:rsidP="007A6314">
            <w:pPr>
              <w:jc w:val="center"/>
              <w:rPr>
                <w:rFonts w:asciiTheme="majorHAnsi" w:hAnsiTheme="majorHAnsi"/>
                <w:i/>
                <w:sz w:val="20"/>
                <w:szCs w:val="20"/>
              </w:rPr>
            </w:pPr>
            <w:r>
              <w:rPr>
                <w:rFonts w:asciiTheme="majorHAnsi" w:hAnsiTheme="majorHAnsi"/>
                <w:i/>
                <w:sz w:val="20"/>
                <w:szCs w:val="20"/>
              </w:rPr>
              <w:t>8</w:t>
            </w:r>
          </w:p>
          <w:p w14:paraId="0E848829" w14:textId="77777777" w:rsidR="007A6314" w:rsidRDefault="007A6314" w:rsidP="007A6314">
            <w:pPr>
              <w:jc w:val="center"/>
              <w:rPr>
                <w:rFonts w:asciiTheme="majorHAnsi" w:hAnsiTheme="majorHAnsi"/>
                <w:i/>
                <w:sz w:val="20"/>
                <w:szCs w:val="20"/>
              </w:rPr>
            </w:pPr>
          </w:p>
          <w:p w14:paraId="68328979" w14:textId="77777777" w:rsidR="007A6314" w:rsidRPr="00413CB2" w:rsidRDefault="007A6314" w:rsidP="007A6314">
            <w:pPr>
              <w:jc w:val="center"/>
              <w:rPr>
                <w:rFonts w:asciiTheme="majorHAnsi" w:hAnsiTheme="majorHAnsi"/>
                <w:i/>
                <w:sz w:val="10"/>
                <w:szCs w:val="10"/>
              </w:rPr>
            </w:pPr>
          </w:p>
        </w:tc>
        <w:tc>
          <w:tcPr>
            <w:tcW w:w="7708" w:type="dxa"/>
          </w:tcPr>
          <w:p w14:paraId="0D683D87" w14:textId="77777777" w:rsidR="007A6314" w:rsidRDefault="007A6314" w:rsidP="007A6314">
            <w:pPr>
              <w:rPr>
                <w:rFonts w:asciiTheme="majorHAnsi" w:hAnsiTheme="majorHAnsi"/>
                <w:i/>
                <w:sz w:val="10"/>
                <w:szCs w:val="10"/>
              </w:rPr>
            </w:pPr>
          </w:p>
          <w:p w14:paraId="730D1318" w14:textId="77777777" w:rsidR="007A6314" w:rsidRDefault="007A6314" w:rsidP="007A6314">
            <w:pPr>
              <w:rPr>
                <w:rFonts w:asciiTheme="majorHAnsi" w:hAnsiTheme="majorHAnsi"/>
                <w:b/>
                <w:bCs/>
                <w:i/>
                <w:sz w:val="20"/>
                <w:szCs w:val="20"/>
              </w:rPr>
            </w:pPr>
            <w:r w:rsidRPr="007E6CC1">
              <w:rPr>
                <w:rFonts w:asciiTheme="majorHAnsi" w:hAnsiTheme="majorHAnsi"/>
                <w:b/>
                <w:bCs/>
                <w:i/>
                <w:sz w:val="20"/>
                <w:szCs w:val="20"/>
              </w:rPr>
              <w:t xml:space="preserve">Coffee </w:t>
            </w:r>
            <w:r>
              <w:rPr>
                <w:rFonts w:asciiTheme="majorHAnsi" w:hAnsiTheme="majorHAnsi"/>
                <w:b/>
                <w:bCs/>
                <w:i/>
                <w:sz w:val="20"/>
                <w:szCs w:val="20"/>
              </w:rPr>
              <w:t>Morning - relaunch</w:t>
            </w:r>
          </w:p>
          <w:p w14:paraId="57A2829E" w14:textId="77777777" w:rsidR="007A6314" w:rsidRPr="007E6CC1" w:rsidRDefault="007A6314" w:rsidP="007A6314">
            <w:pPr>
              <w:rPr>
                <w:rFonts w:asciiTheme="majorHAnsi" w:hAnsiTheme="majorHAnsi"/>
                <w:b/>
                <w:bCs/>
                <w:i/>
                <w:sz w:val="10"/>
                <w:szCs w:val="10"/>
              </w:rPr>
            </w:pPr>
          </w:p>
          <w:p w14:paraId="48937D6D" w14:textId="23767D67" w:rsidR="00535F08" w:rsidRDefault="00DE2AFB" w:rsidP="00044261">
            <w:pPr>
              <w:pStyle w:val="NoSpacing"/>
              <w:tabs>
                <w:tab w:val="left" w:pos="1736"/>
              </w:tabs>
              <w:rPr>
                <w:rFonts w:asciiTheme="majorHAnsi" w:hAnsiTheme="majorHAnsi" w:cstheme="majorHAnsi"/>
                <w:i/>
                <w:iCs/>
                <w:sz w:val="20"/>
                <w:szCs w:val="20"/>
              </w:rPr>
            </w:pPr>
            <w:r>
              <w:rPr>
                <w:rFonts w:asciiTheme="majorHAnsi" w:hAnsiTheme="majorHAnsi" w:cstheme="majorHAnsi"/>
                <w:i/>
                <w:iCs/>
                <w:sz w:val="20"/>
                <w:szCs w:val="20"/>
              </w:rPr>
              <w:t xml:space="preserve">KM circulated draft posters to </w:t>
            </w:r>
            <w:proofErr w:type="gramStart"/>
            <w:r>
              <w:rPr>
                <w:rFonts w:asciiTheme="majorHAnsi" w:hAnsiTheme="majorHAnsi" w:cstheme="majorHAnsi"/>
                <w:i/>
                <w:iCs/>
                <w:sz w:val="20"/>
                <w:szCs w:val="20"/>
              </w:rPr>
              <w:t>committee</w:t>
            </w:r>
            <w:proofErr w:type="gramEnd"/>
            <w:r>
              <w:rPr>
                <w:rFonts w:asciiTheme="majorHAnsi" w:hAnsiTheme="majorHAnsi" w:cstheme="majorHAnsi"/>
                <w:i/>
                <w:iCs/>
                <w:sz w:val="20"/>
                <w:szCs w:val="20"/>
              </w:rPr>
              <w:t xml:space="preserve"> in advance of the meeting and all agreed to use poster 1 which displayed coffee beans and </w:t>
            </w:r>
            <w:r w:rsidR="00535F08">
              <w:rPr>
                <w:rFonts w:asciiTheme="majorHAnsi" w:hAnsiTheme="majorHAnsi" w:cstheme="majorHAnsi"/>
                <w:i/>
                <w:iCs/>
                <w:sz w:val="20"/>
                <w:szCs w:val="20"/>
              </w:rPr>
              <w:t xml:space="preserve">coffee cup to promote coffee morning. Slips will need to be created to hand to patients as </w:t>
            </w:r>
            <w:proofErr w:type="gramStart"/>
            <w:r w:rsidR="00535F08">
              <w:rPr>
                <w:rFonts w:asciiTheme="majorHAnsi" w:hAnsiTheme="majorHAnsi" w:cstheme="majorHAnsi"/>
                <w:i/>
                <w:iCs/>
                <w:sz w:val="20"/>
                <w:szCs w:val="20"/>
              </w:rPr>
              <w:t>them</w:t>
            </w:r>
            <w:proofErr w:type="gramEnd"/>
            <w:r w:rsidR="00535F08">
              <w:rPr>
                <w:rFonts w:asciiTheme="majorHAnsi" w:hAnsiTheme="majorHAnsi" w:cstheme="majorHAnsi"/>
                <w:i/>
                <w:iCs/>
                <w:sz w:val="20"/>
                <w:szCs w:val="20"/>
              </w:rPr>
              <w:t xml:space="preserve"> to attend.</w:t>
            </w:r>
          </w:p>
          <w:p w14:paraId="518C2F20" w14:textId="77777777" w:rsidR="00535F08" w:rsidRDefault="00535F08" w:rsidP="00044261">
            <w:pPr>
              <w:pStyle w:val="NoSpacing"/>
              <w:tabs>
                <w:tab w:val="left" w:pos="1736"/>
              </w:tabs>
              <w:rPr>
                <w:rFonts w:asciiTheme="majorHAnsi" w:hAnsiTheme="majorHAnsi" w:cstheme="majorHAnsi"/>
                <w:i/>
                <w:iCs/>
                <w:sz w:val="20"/>
                <w:szCs w:val="20"/>
              </w:rPr>
            </w:pPr>
          </w:p>
          <w:p w14:paraId="44DB32AE" w14:textId="508D97FF" w:rsidR="00535F08" w:rsidRPr="007F00EC" w:rsidRDefault="00535F08" w:rsidP="00535F08">
            <w:pPr>
              <w:rPr>
                <w:rFonts w:asciiTheme="majorHAnsi" w:hAnsiTheme="majorHAnsi"/>
                <w:i/>
                <w:sz w:val="10"/>
                <w:szCs w:val="10"/>
              </w:rPr>
            </w:pPr>
            <w:r>
              <w:rPr>
                <w:rFonts w:asciiTheme="majorHAnsi" w:hAnsiTheme="majorHAnsi" w:cstheme="majorHAnsi"/>
                <w:i/>
                <w:iCs/>
                <w:sz w:val="20"/>
                <w:szCs w:val="20"/>
              </w:rPr>
              <w:t xml:space="preserve">It was agreed to charge 50p for coffee and to hold it weekly at the Church of God next door to the surgery and plan to start on Monday May </w:t>
            </w:r>
            <w:proofErr w:type="gramStart"/>
            <w:r>
              <w:rPr>
                <w:rFonts w:asciiTheme="majorHAnsi" w:hAnsiTheme="majorHAnsi" w:cstheme="majorHAnsi"/>
                <w:i/>
                <w:iCs/>
                <w:sz w:val="20"/>
                <w:szCs w:val="20"/>
              </w:rPr>
              <w:t>15</w:t>
            </w:r>
            <w:r w:rsidRPr="00373CFC">
              <w:rPr>
                <w:rFonts w:asciiTheme="majorHAnsi" w:hAnsiTheme="majorHAnsi" w:cstheme="majorHAnsi"/>
                <w:i/>
                <w:iCs/>
                <w:sz w:val="20"/>
                <w:szCs w:val="20"/>
                <w:vertAlign w:val="superscript"/>
              </w:rPr>
              <w:t>th</w:t>
            </w:r>
            <w:proofErr w:type="gramEnd"/>
          </w:p>
          <w:p w14:paraId="6988EC39" w14:textId="77777777" w:rsidR="00535F08" w:rsidRDefault="00535F08" w:rsidP="00044261">
            <w:pPr>
              <w:pStyle w:val="NoSpacing"/>
              <w:tabs>
                <w:tab w:val="left" w:pos="1736"/>
              </w:tabs>
              <w:rPr>
                <w:rFonts w:asciiTheme="majorHAnsi" w:hAnsiTheme="majorHAnsi" w:cstheme="majorHAnsi"/>
                <w:i/>
                <w:iCs/>
                <w:sz w:val="20"/>
                <w:szCs w:val="20"/>
              </w:rPr>
            </w:pPr>
          </w:p>
          <w:p w14:paraId="679FD5D1" w14:textId="0248E2D1" w:rsidR="00044261" w:rsidRDefault="00535F08" w:rsidP="00044261">
            <w:pPr>
              <w:pStyle w:val="NoSpacing"/>
              <w:tabs>
                <w:tab w:val="left" w:pos="1736"/>
              </w:tabs>
              <w:rPr>
                <w:rFonts w:asciiTheme="majorHAnsi" w:hAnsiTheme="majorHAnsi" w:cstheme="majorHAnsi"/>
                <w:i/>
                <w:iCs/>
                <w:sz w:val="20"/>
                <w:szCs w:val="20"/>
              </w:rPr>
            </w:pPr>
            <w:r>
              <w:rPr>
                <w:rFonts w:asciiTheme="majorHAnsi" w:hAnsiTheme="majorHAnsi" w:cstheme="majorHAnsi"/>
                <w:i/>
                <w:iCs/>
                <w:sz w:val="20"/>
                <w:szCs w:val="20"/>
              </w:rPr>
              <w:t xml:space="preserve">KM advised </w:t>
            </w:r>
            <w:proofErr w:type="gramStart"/>
            <w:r>
              <w:rPr>
                <w:rFonts w:asciiTheme="majorHAnsi" w:hAnsiTheme="majorHAnsi" w:cstheme="majorHAnsi"/>
                <w:i/>
                <w:iCs/>
                <w:sz w:val="20"/>
                <w:szCs w:val="20"/>
              </w:rPr>
              <w:t>in order for</w:t>
            </w:r>
            <w:proofErr w:type="gramEnd"/>
            <w:r>
              <w:rPr>
                <w:rFonts w:asciiTheme="majorHAnsi" w:hAnsiTheme="majorHAnsi" w:cstheme="majorHAnsi"/>
                <w:i/>
                <w:iCs/>
                <w:sz w:val="20"/>
                <w:szCs w:val="20"/>
              </w:rPr>
              <w:t xml:space="preserve"> this coffee morning to be successful we would need adequate volunteers from the committee to staff. CG suggested contacting </w:t>
            </w:r>
            <w:r w:rsidR="00044261">
              <w:rPr>
                <w:rFonts w:asciiTheme="majorHAnsi" w:hAnsiTheme="majorHAnsi" w:cstheme="majorHAnsi"/>
                <w:i/>
                <w:iCs/>
                <w:sz w:val="20"/>
                <w:szCs w:val="20"/>
              </w:rPr>
              <w:t>Bal</w:t>
            </w:r>
            <w:r>
              <w:rPr>
                <w:rFonts w:asciiTheme="majorHAnsi" w:hAnsiTheme="majorHAnsi" w:cstheme="majorHAnsi"/>
                <w:i/>
                <w:iCs/>
                <w:sz w:val="20"/>
                <w:szCs w:val="20"/>
              </w:rPr>
              <w:t>ly</w:t>
            </w:r>
            <w:r w:rsidR="00044261">
              <w:rPr>
                <w:rFonts w:asciiTheme="majorHAnsi" w:hAnsiTheme="majorHAnsi" w:cstheme="majorHAnsi"/>
                <w:i/>
                <w:iCs/>
                <w:sz w:val="20"/>
                <w:szCs w:val="20"/>
              </w:rPr>
              <w:t xml:space="preserve">, our social Prescriber </w:t>
            </w:r>
            <w:r>
              <w:rPr>
                <w:rFonts w:asciiTheme="majorHAnsi" w:hAnsiTheme="majorHAnsi" w:cstheme="majorHAnsi"/>
                <w:i/>
                <w:iCs/>
                <w:sz w:val="20"/>
                <w:szCs w:val="20"/>
              </w:rPr>
              <w:t xml:space="preserve">who is </w:t>
            </w:r>
            <w:r w:rsidR="00044261">
              <w:rPr>
                <w:rFonts w:asciiTheme="majorHAnsi" w:hAnsiTheme="majorHAnsi" w:cstheme="majorHAnsi"/>
                <w:i/>
                <w:iCs/>
                <w:sz w:val="20"/>
                <w:szCs w:val="20"/>
              </w:rPr>
              <w:t>run</w:t>
            </w:r>
            <w:r>
              <w:rPr>
                <w:rFonts w:asciiTheme="majorHAnsi" w:hAnsiTheme="majorHAnsi" w:cstheme="majorHAnsi"/>
                <w:i/>
                <w:iCs/>
                <w:sz w:val="20"/>
                <w:szCs w:val="20"/>
              </w:rPr>
              <w:t xml:space="preserve">ning </w:t>
            </w:r>
            <w:r w:rsidR="00044261">
              <w:rPr>
                <w:rFonts w:asciiTheme="majorHAnsi" w:hAnsiTheme="majorHAnsi" w:cstheme="majorHAnsi"/>
                <w:i/>
                <w:iCs/>
                <w:sz w:val="20"/>
                <w:szCs w:val="20"/>
              </w:rPr>
              <w:t xml:space="preserve">a coffee morning at </w:t>
            </w:r>
            <w:proofErr w:type="spellStart"/>
            <w:r w:rsidR="00044261">
              <w:rPr>
                <w:rFonts w:asciiTheme="majorHAnsi" w:hAnsiTheme="majorHAnsi" w:cstheme="majorHAnsi"/>
                <w:i/>
                <w:iCs/>
                <w:sz w:val="20"/>
                <w:szCs w:val="20"/>
              </w:rPr>
              <w:t>Thurnby</w:t>
            </w:r>
            <w:proofErr w:type="spellEnd"/>
            <w:r>
              <w:rPr>
                <w:rFonts w:asciiTheme="majorHAnsi" w:hAnsiTheme="majorHAnsi" w:cstheme="majorHAnsi"/>
                <w:i/>
                <w:iCs/>
                <w:sz w:val="20"/>
                <w:szCs w:val="20"/>
              </w:rPr>
              <w:t xml:space="preserve"> with a </w:t>
            </w:r>
            <w:proofErr w:type="gramStart"/>
            <w:r>
              <w:rPr>
                <w:rFonts w:asciiTheme="majorHAnsi" w:hAnsiTheme="majorHAnsi" w:cstheme="majorHAnsi"/>
                <w:i/>
                <w:iCs/>
                <w:sz w:val="20"/>
                <w:szCs w:val="20"/>
              </w:rPr>
              <w:t>view</w:t>
            </w:r>
            <w:proofErr w:type="gramEnd"/>
            <w:r>
              <w:rPr>
                <w:rFonts w:asciiTheme="majorHAnsi" w:hAnsiTheme="majorHAnsi" w:cstheme="majorHAnsi"/>
                <w:i/>
                <w:iCs/>
                <w:sz w:val="20"/>
                <w:szCs w:val="20"/>
              </w:rPr>
              <w:t xml:space="preserve"> if she would help support our coffee mornings as well.</w:t>
            </w:r>
          </w:p>
          <w:p w14:paraId="2BD9FD1B" w14:textId="36DF6D37" w:rsidR="007A6314" w:rsidRDefault="007A6314" w:rsidP="00044261">
            <w:pPr>
              <w:rPr>
                <w:rFonts w:asciiTheme="majorHAnsi" w:hAnsiTheme="majorHAnsi"/>
                <w:i/>
                <w:sz w:val="10"/>
                <w:szCs w:val="10"/>
              </w:rPr>
            </w:pPr>
          </w:p>
          <w:p w14:paraId="75D0CD02" w14:textId="5850EBC7" w:rsidR="008D64D4" w:rsidRPr="00535F08" w:rsidRDefault="00535F08" w:rsidP="00785A21">
            <w:pPr>
              <w:rPr>
                <w:rFonts w:asciiTheme="majorHAnsi" w:hAnsiTheme="majorHAnsi"/>
                <w:bCs/>
                <w:i/>
                <w:sz w:val="20"/>
                <w:szCs w:val="20"/>
              </w:rPr>
            </w:pPr>
            <w:r w:rsidRPr="00535F08">
              <w:rPr>
                <w:rFonts w:asciiTheme="majorHAnsi" w:hAnsiTheme="majorHAnsi"/>
                <w:bCs/>
                <w:i/>
                <w:sz w:val="20"/>
                <w:szCs w:val="20"/>
              </w:rPr>
              <w:t xml:space="preserve">KM </w:t>
            </w:r>
            <w:r>
              <w:rPr>
                <w:rFonts w:asciiTheme="majorHAnsi" w:hAnsiTheme="majorHAnsi"/>
                <w:bCs/>
                <w:i/>
                <w:sz w:val="20"/>
                <w:szCs w:val="20"/>
              </w:rPr>
              <w:t>informed the committee he still needed to check with Church of God if they will once again allow the use of their premises as well.</w:t>
            </w:r>
          </w:p>
        </w:tc>
        <w:tc>
          <w:tcPr>
            <w:tcW w:w="1958" w:type="dxa"/>
          </w:tcPr>
          <w:p w14:paraId="5AC89188" w14:textId="77777777" w:rsidR="007A6314" w:rsidRDefault="007A6314" w:rsidP="007A6314">
            <w:pPr>
              <w:rPr>
                <w:rFonts w:asciiTheme="majorHAnsi" w:hAnsiTheme="majorHAnsi"/>
                <w:b/>
                <w:bCs/>
                <w:i/>
                <w:iCs/>
                <w:sz w:val="20"/>
                <w:szCs w:val="20"/>
              </w:rPr>
            </w:pPr>
          </w:p>
          <w:p w14:paraId="29AC1228" w14:textId="49D12D52" w:rsidR="00535F08" w:rsidRDefault="00535F08" w:rsidP="007A6314">
            <w:pPr>
              <w:rPr>
                <w:rFonts w:asciiTheme="majorHAnsi" w:hAnsiTheme="majorHAnsi"/>
                <w:b/>
                <w:bCs/>
                <w:i/>
                <w:iCs/>
                <w:sz w:val="20"/>
                <w:szCs w:val="20"/>
              </w:rPr>
            </w:pPr>
            <w:r>
              <w:rPr>
                <w:rFonts w:asciiTheme="majorHAnsi" w:hAnsiTheme="majorHAnsi"/>
                <w:b/>
                <w:bCs/>
                <w:i/>
                <w:iCs/>
                <w:sz w:val="20"/>
                <w:szCs w:val="20"/>
              </w:rPr>
              <w:t xml:space="preserve">KM – create </w:t>
            </w:r>
            <w:proofErr w:type="gramStart"/>
            <w:r>
              <w:rPr>
                <w:rFonts w:asciiTheme="majorHAnsi" w:hAnsiTheme="majorHAnsi"/>
                <w:b/>
                <w:bCs/>
                <w:i/>
                <w:iCs/>
                <w:sz w:val="20"/>
                <w:szCs w:val="20"/>
              </w:rPr>
              <w:t>poster</w:t>
            </w:r>
            <w:proofErr w:type="gramEnd"/>
            <w:r>
              <w:rPr>
                <w:rFonts w:asciiTheme="majorHAnsi" w:hAnsiTheme="majorHAnsi"/>
                <w:b/>
                <w:bCs/>
                <w:i/>
                <w:iCs/>
                <w:sz w:val="20"/>
                <w:szCs w:val="20"/>
              </w:rPr>
              <w:t xml:space="preserve"> and slips to hand to patients.</w:t>
            </w:r>
          </w:p>
          <w:p w14:paraId="3CC81EFE" w14:textId="77777777" w:rsidR="00535F08" w:rsidRDefault="00535F08" w:rsidP="007A6314">
            <w:pPr>
              <w:rPr>
                <w:rFonts w:asciiTheme="majorHAnsi" w:hAnsiTheme="majorHAnsi"/>
                <w:b/>
                <w:bCs/>
                <w:i/>
                <w:iCs/>
                <w:sz w:val="20"/>
                <w:szCs w:val="20"/>
              </w:rPr>
            </w:pPr>
          </w:p>
          <w:p w14:paraId="6501D529" w14:textId="77777777" w:rsidR="00535F08" w:rsidRDefault="00535F08" w:rsidP="007A6314">
            <w:pPr>
              <w:rPr>
                <w:rFonts w:asciiTheme="majorHAnsi" w:hAnsiTheme="majorHAnsi"/>
                <w:b/>
                <w:bCs/>
                <w:i/>
                <w:iCs/>
                <w:sz w:val="20"/>
                <w:szCs w:val="20"/>
              </w:rPr>
            </w:pPr>
          </w:p>
          <w:p w14:paraId="5B0C2C13" w14:textId="77777777" w:rsidR="00535F08" w:rsidRDefault="00535F08" w:rsidP="007A6314">
            <w:pPr>
              <w:rPr>
                <w:rFonts w:asciiTheme="majorHAnsi" w:hAnsiTheme="majorHAnsi"/>
                <w:b/>
                <w:bCs/>
                <w:i/>
                <w:iCs/>
                <w:sz w:val="20"/>
                <w:szCs w:val="20"/>
              </w:rPr>
            </w:pPr>
          </w:p>
          <w:p w14:paraId="11A11D35" w14:textId="77777777" w:rsidR="00535F08" w:rsidRDefault="00535F08" w:rsidP="007A6314">
            <w:pPr>
              <w:rPr>
                <w:rFonts w:asciiTheme="majorHAnsi" w:hAnsiTheme="majorHAnsi"/>
                <w:b/>
                <w:bCs/>
                <w:i/>
                <w:iCs/>
                <w:sz w:val="20"/>
                <w:szCs w:val="20"/>
              </w:rPr>
            </w:pPr>
          </w:p>
          <w:p w14:paraId="6F6D6AA7" w14:textId="77777777" w:rsidR="00535F08" w:rsidRDefault="00535F08" w:rsidP="007A6314">
            <w:pPr>
              <w:rPr>
                <w:rFonts w:asciiTheme="majorHAnsi" w:hAnsiTheme="majorHAnsi"/>
                <w:b/>
                <w:bCs/>
                <w:i/>
                <w:iCs/>
                <w:sz w:val="20"/>
                <w:szCs w:val="20"/>
              </w:rPr>
            </w:pPr>
          </w:p>
          <w:p w14:paraId="7751A1A7" w14:textId="77777777" w:rsidR="00535F08" w:rsidRDefault="00535F08" w:rsidP="007A6314">
            <w:pPr>
              <w:rPr>
                <w:rFonts w:asciiTheme="majorHAnsi" w:hAnsiTheme="majorHAnsi"/>
                <w:b/>
                <w:bCs/>
                <w:i/>
                <w:iCs/>
                <w:sz w:val="20"/>
                <w:szCs w:val="20"/>
              </w:rPr>
            </w:pPr>
          </w:p>
          <w:p w14:paraId="2C7E0EDD" w14:textId="77777777" w:rsidR="00535F08" w:rsidRDefault="00535F08" w:rsidP="007A6314">
            <w:pPr>
              <w:rPr>
                <w:rFonts w:asciiTheme="majorHAnsi" w:hAnsiTheme="majorHAnsi"/>
                <w:b/>
                <w:bCs/>
                <w:i/>
                <w:iCs/>
                <w:sz w:val="20"/>
                <w:szCs w:val="20"/>
              </w:rPr>
            </w:pPr>
          </w:p>
          <w:p w14:paraId="3DC1605C" w14:textId="77777777" w:rsidR="00535F08" w:rsidRDefault="00535F08" w:rsidP="007A6314">
            <w:pPr>
              <w:rPr>
                <w:rFonts w:asciiTheme="majorHAnsi" w:hAnsiTheme="majorHAnsi"/>
                <w:b/>
                <w:bCs/>
                <w:i/>
                <w:iCs/>
                <w:sz w:val="20"/>
                <w:szCs w:val="20"/>
              </w:rPr>
            </w:pPr>
          </w:p>
          <w:p w14:paraId="47BEBD9E" w14:textId="04075257" w:rsidR="00535F08" w:rsidRDefault="00535F08" w:rsidP="007A6314">
            <w:pPr>
              <w:rPr>
                <w:rFonts w:asciiTheme="majorHAnsi" w:hAnsiTheme="majorHAnsi"/>
                <w:b/>
                <w:bCs/>
                <w:i/>
                <w:iCs/>
                <w:sz w:val="20"/>
                <w:szCs w:val="20"/>
              </w:rPr>
            </w:pPr>
            <w:r>
              <w:rPr>
                <w:rFonts w:asciiTheme="majorHAnsi" w:hAnsiTheme="majorHAnsi"/>
                <w:b/>
                <w:bCs/>
                <w:i/>
                <w:iCs/>
                <w:sz w:val="20"/>
                <w:szCs w:val="20"/>
              </w:rPr>
              <w:t>KM – contact Church of God</w:t>
            </w:r>
          </w:p>
          <w:p w14:paraId="717C8782" w14:textId="77777777" w:rsidR="004C6F1C" w:rsidRDefault="004C6F1C" w:rsidP="007A6314">
            <w:pPr>
              <w:rPr>
                <w:rFonts w:asciiTheme="majorHAnsi" w:hAnsiTheme="majorHAnsi"/>
                <w:b/>
                <w:bCs/>
                <w:i/>
                <w:iCs/>
                <w:sz w:val="20"/>
                <w:szCs w:val="20"/>
              </w:rPr>
            </w:pPr>
          </w:p>
          <w:p w14:paraId="6655AEB3" w14:textId="7F377F58" w:rsidR="004C6F1C" w:rsidRPr="00AD46FC" w:rsidRDefault="004C6F1C" w:rsidP="007A6314">
            <w:pPr>
              <w:rPr>
                <w:rFonts w:asciiTheme="majorHAnsi" w:hAnsiTheme="majorHAnsi"/>
                <w:b/>
                <w:bCs/>
                <w:i/>
                <w:iCs/>
                <w:sz w:val="20"/>
                <w:szCs w:val="20"/>
              </w:rPr>
            </w:pPr>
          </w:p>
        </w:tc>
      </w:tr>
      <w:tr w:rsidR="007A6314" w14:paraId="0DEDFD8D" w14:textId="77777777" w:rsidTr="00EF42AB">
        <w:trPr>
          <w:trHeight w:val="614"/>
        </w:trPr>
        <w:tc>
          <w:tcPr>
            <w:tcW w:w="509" w:type="dxa"/>
          </w:tcPr>
          <w:p w14:paraId="5F8E8EC2" w14:textId="77777777" w:rsidR="007A6314" w:rsidRPr="00971A8B" w:rsidRDefault="007A6314" w:rsidP="007A6314">
            <w:pPr>
              <w:rPr>
                <w:rFonts w:asciiTheme="majorHAnsi" w:hAnsiTheme="majorHAnsi"/>
                <w:i/>
                <w:sz w:val="10"/>
                <w:szCs w:val="10"/>
              </w:rPr>
            </w:pPr>
            <w:r>
              <w:rPr>
                <w:rFonts w:asciiTheme="majorHAnsi" w:hAnsiTheme="majorHAnsi"/>
                <w:i/>
                <w:sz w:val="20"/>
                <w:szCs w:val="20"/>
              </w:rPr>
              <w:t xml:space="preserve"> </w:t>
            </w:r>
          </w:p>
          <w:p w14:paraId="6AD6B3E1" w14:textId="7B079126" w:rsidR="007A6314" w:rsidRPr="00413CB2" w:rsidRDefault="007A6314" w:rsidP="007A6314">
            <w:pPr>
              <w:jc w:val="center"/>
              <w:rPr>
                <w:rFonts w:asciiTheme="majorHAnsi" w:hAnsiTheme="majorHAnsi"/>
                <w:i/>
                <w:sz w:val="10"/>
                <w:szCs w:val="10"/>
              </w:rPr>
            </w:pPr>
            <w:r>
              <w:rPr>
                <w:rFonts w:asciiTheme="majorHAnsi" w:hAnsiTheme="majorHAnsi"/>
                <w:i/>
                <w:sz w:val="20"/>
                <w:szCs w:val="20"/>
              </w:rPr>
              <w:t>9</w:t>
            </w:r>
          </w:p>
        </w:tc>
        <w:tc>
          <w:tcPr>
            <w:tcW w:w="7708" w:type="dxa"/>
          </w:tcPr>
          <w:p w14:paraId="6C58557D" w14:textId="77777777" w:rsidR="007A6314" w:rsidRPr="00971A8B" w:rsidRDefault="007A6314" w:rsidP="007A6314">
            <w:pPr>
              <w:rPr>
                <w:rFonts w:asciiTheme="majorHAnsi" w:hAnsiTheme="majorHAnsi"/>
                <w:bCs/>
                <w:i/>
                <w:sz w:val="10"/>
                <w:szCs w:val="10"/>
              </w:rPr>
            </w:pPr>
          </w:p>
          <w:p w14:paraId="13D491D3" w14:textId="77777777" w:rsidR="007A6314" w:rsidRPr="00BE4722" w:rsidRDefault="007A6314" w:rsidP="007A6314">
            <w:pPr>
              <w:rPr>
                <w:rFonts w:asciiTheme="majorHAnsi" w:hAnsiTheme="majorHAnsi"/>
                <w:b/>
                <w:i/>
                <w:sz w:val="20"/>
                <w:szCs w:val="20"/>
              </w:rPr>
            </w:pPr>
            <w:r w:rsidRPr="00BE4722">
              <w:rPr>
                <w:rFonts w:asciiTheme="majorHAnsi" w:hAnsiTheme="majorHAnsi"/>
                <w:b/>
                <w:i/>
                <w:sz w:val="20"/>
                <w:szCs w:val="20"/>
              </w:rPr>
              <w:t xml:space="preserve">Finances </w:t>
            </w:r>
          </w:p>
          <w:p w14:paraId="5CEB1767" w14:textId="77777777" w:rsidR="007A6314" w:rsidRPr="00BE4722" w:rsidRDefault="007A6314" w:rsidP="007A6314">
            <w:pPr>
              <w:rPr>
                <w:rFonts w:asciiTheme="majorHAnsi" w:hAnsiTheme="majorHAnsi"/>
                <w:b/>
                <w:i/>
                <w:sz w:val="10"/>
                <w:szCs w:val="10"/>
              </w:rPr>
            </w:pPr>
          </w:p>
          <w:p w14:paraId="41EDBCC2" w14:textId="161AFB5E" w:rsidR="007A6314" w:rsidRPr="00BE4722" w:rsidRDefault="007A6314" w:rsidP="007A6314">
            <w:pPr>
              <w:rPr>
                <w:rFonts w:asciiTheme="majorHAnsi" w:hAnsiTheme="majorHAnsi"/>
                <w:bCs/>
                <w:i/>
                <w:sz w:val="20"/>
                <w:szCs w:val="20"/>
              </w:rPr>
            </w:pPr>
            <w:r>
              <w:rPr>
                <w:rFonts w:asciiTheme="majorHAnsi" w:hAnsiTheme="majorHAnsi"/>
                <w:bCs/>
                <w:i/>
                <w:sz w:val="20"/>
                <w:szCs w:val="20"/>
              </w:rPr>
              <w:t>Figures</w:t>
            </w:r>
            <w:r w:rsidRPr="00BE4722">
              <w:rPr>
                <w:rFonts w:asciiTheme="majorHAnsi" w:hAnsiTheme="majorHAnsi"/>
                <w:bCs/>
                <w:i/>
                <w:sz w:val="20"/>
                <w:szCs w:val="20"/>
              </w:rPr>
              <w:t xml:space="preserve"> remain unchanged. </w:t>
            </w:r>
            <w:r>
              <w:rPr>
                <w:rFonts w:asciiTheme="majorHAnsi" w:hAnsiTheme="majorHAnsi"/>
                <w:bCs/>
                <w:i/>
                <w:sz w:val="20"/>
                <w:szCs w:val="20"/>
              </w:rPr>
              <w:t xml:space="preserve"> - </w:t>
            </w:r>
            <w:r w:rsidRPr="00E706F7">
              <w:rPr>
                <w:rFonts w:asciiTheme="majorHAnsi" w:hAnsiTheme="majorHAnsi"/>
                <w:b/>
                <w:i/>
                <w:color w:val="FF0000"/>
                <w:sz w:val="20"/>
                <w:szCs w:val="20"/>
                <w:u w:val="single"/>
              </w:rPr>
              <w:t>£1773.91 Bank</w:t>
            </w:r>
            <w:r w:rsidR="00BA6835">
              <w:rPr>
                <w:rFonts w:asciiTheme="majorHAnsi" w:hAnsiTheme="majorHAnsi"/>
                <w:b/>
                <w:i/>
                <w:color w:val="FF0000"/>
                <w:sz w:val="20"/>
                <w:szCs w:val="20"/>
                <w:u w:val="single"/>
              </w:rPr>
              <w:t>ed</w:t>
            </w:r>
            <w:r w:rsidRPr="00E706F7">
              <w:rPr>
                <w:rFonts w:asciiTheme="majorHAnsi" w:hAnsiTheme="majorHAnsi"/>
                <w:b/>
                <w:i/>
                <w:color w:val="FF0000"/>
                <w:sz w:val="20"/>
                <w:szCs w:val="20"/>
                <w:u w:val="single"/>
              </w:rPr>
              <w:t xml:space="preserve"> and £60.22 cash</w:t>
            </w:r>
            <w:r w:rsidRPr="00BE4722">
              <w:rPr>
                <w:rFonts w:asciiTheme="majorHAnsi" w:hAnsiTheme="majorHAnsi"/>
                <w:bCs/>
                <w:i/>
                <w:sz w:val="20"/>
                <w:szCs w:val="20"/>
              </w:rPr>
              <w:t xml:space="preserve"> </w:t>
            </w:r>
            <w:r>
              <w:rPr>
                <w:rFonts w:asciiTheme="majorHAnsi" w:hAnsiTheme="majorHAnsi"/>
                <w:bCs/>
                <w:i/>
                <w:sz w:val="20"/>
                <w:szCs w:val="20"/>
              </w:rPr>
              <w:t xml:space="preserve">with </w:t>
            </w:r>
            <w:r w:rsidR="00BA6835">
              <w:rPr>
                <w:rFonts w:asciiTheme="majorHAnsi" w:hAnsiTheme="majorHAnsi"/>
                <w:bCs/>
                <w:i/>
                <w:sz w:val="20"/>
                <w:szCs w:val="20"/>
              </w:rPr>
              <w:t>KM</w:t>
            </w:r>
            <w:r w:rsidRPr="00BE4722">
              <w:rPr>
                <w:rFonts w:asciiTheme="majorHAnsi" w:hAnsiTheme="majorHAnsi"/>
                <w:bCs/>
                <w:i/>
                <w:sz w:val="20"/>
                <w:szCs w:val="20"/>
              </w:rPr>
              <w:t>.</w:t>
            </w:r>
          </w:p>
          <w:p w14:paraId="2AB8D5E9" w14:textId="77777777" w:rsidR="00044261" w:rsidRDefault="00044261" w:rsidP="00044261">
            <w:pPr>
              <w:pStyle w:val="NoSpacing"/>
              <w:tabs>
                <w:tab w:val="left" w:pos="1736"/>
              </w:tabs>
              <w:rPr>
                <w:rFonts w:asciiTheme="majorHAnsi" w:hAnsiTheme="majorHAnsi" w:cstheme="majorHAnsi"/>
                <w:i/>
                <w:iCs/>
                <w:sz w:val="20"/>
                <w:szCs w:val="20"/>
              </w:rPr>
            </w:pPr>
          </w:p>
          <w:p w14:paraId="37873098" w14:textId="2D3022EE" w:rsidR="00044261" w:rsidRDefault="00044261" w:rsidP="00044261">
            <w:pPr>
              <w:pStyle w:val="NoSpacing"/>
              <w:tabs>
                <w:tab w:val="left" w:pos="1736"/>
              </w:tabs>
              <w:rPr>
                <w:rFonts w:asciiTheme="majorHAnsi" w:hAnsiTheme="majorHAnsi" w:cstheme="majorHAnsi"/>
                <w:i/>
                <w:iCs/>
                <w:sz w:val="20"/>
                <w:szCs w:val="20"/>
              </w:rPr>
            </w:pPr>
            <w:r>
              <w:rPr>
                <w:rFonts w:asciiTheme="majorHAnsi" w:hAnsiTheme="majorHAnsi" w:cstheme="majorHAnsi"/>
                <w:i/>
                <w:iCs/>
                <w:sz w:val="20"/>
                <w:szCs w:val="20"/>
              </w:rPr>
              <w:t>It was suggested we could restart the sale of books in the waiting room. We would need to request donations of books.</w:t>
            </w:r>
          </w:p>
          <w:p w14:paraId="7ADA70C8" w14:textId="77777777" w:rsidR="00BA6835" w:rsidRDefault="00BA6835" w:rsidP="00044261">
            <w:pPr>
              <w:pStyle w:val="NoSpacing"/>
              <w:tabs>
                <w:tab w:val="left" w:pos="1736"/>
              </w:tabs>
              <w:rPr>
                <w:rFonts w:asciiTheme="majorHAnsi" w:hAnsiTheme="majorHAnsi" w:cstheme="majorHAnsi"/>
                <w:i/>
                <w:iCs/>
                <w:sz w:val="20"/>
                <w:szCs w:val="20"/>
              </w:rPr>
            </w:pPr>
          </w:p>
          <w:p w14:paraId="58600A03" w14:textId="242A03A4" w:rsidR="00044261" w:rsidRPr="00000BD8" w:rsidRDefault="00044261" w:rsidP="00044261">
            <w:pPr>
              <w:pStyle w:val="NoSpacing"/>
              <w:tabs>
                <w:tab w:val="left" w:pos="1736"/>
              </w:tabs>
              <w:rPr>
                <w:rFonts w:asciiTheme="majorHAnsi" w:hAnsiTheme="majorHAnsi" w:cstheme="majorHAnsi"/>
                <w:b/>
                <w:bCs/>
                <w:i/>
                <w:iCs/>
                <w:sz w:val="20"/>
                <w:szCs w:val="20"/>
              </w:rPr>
            </w:pPr>
            <w:r w:rsidRPr="00000BD8">
              <w:rPr>
                <w:rFonts w:asciiTheme="majorHAnsi" w:hAnsiTheme="majorHAnsi" w:cstheme="majorHAnsi"/>
                <w:b/>
                <w:bCs/>
                <w:i/>
                <w:iCs/>
                <w:sz w:val="20"/>
                <w:szCs w:val="20"/>
              </w:rPr>
              <w:t>Role of Treasurer</w:t>
            </w:r>
          </w:p>
          <w:p w14:paraId="22BD806D" w14:textId="79008B5B" w:rsidR="00000BD8" w:rsidRDefault="00000BD8" w:rsidP="00000BD8">
            <w:pPr>
              <w:rPr>
                <w:rFonts w:asciiTheme="majorHAnsi" w:hAnsiTheme="majorHAnsi"/>
                <w:i/>
                <w:iCs/>
                <w:sz w:val="20"/>
                <w:szCs w:val="20"/>
              </w:rPr>
            </w:pPr>
            <w:r>
              <w:rPr>
                <w:rFonts w:asciiTheme="majorHAnsi" w:hAnsiTheme="majorHAnsi"/>
                <w:i/>
                <w:iCs/>
                <w:sz w:val="20"/>
                <w:szCs w:val="20"/>
              </w:rPr>
              <w:t>JR – advised she has managed to get all the Banking paperwork from Geoff O’Donovan the last treasurer. She has tried to progress the signatory change form but has been requested to do this online by the Bank.</w:t>
            </w:r>
          </w:p>
          <w:p w14:paraId="7E7D29E7" w14:textId="77777777" w:rsidR="00000BD8" w:rsidRDefault="00000BD8" w:rsidP="00044261">
            <w:pPr>
              <w:pStyle w:val="NoSpacing"/>
              <w:tabs>
                <w:tab w:val="left" w:pos="1736"/>
              </w:tabs>
              <w:rPr>
                <w:rFonts w:asciiTheme="majorHAnsi" w:hAnsiTheme="majorHAnsi" w:cstheme="majorHAnsi"/>
                <w:i/>
                <w:iCs/>
                <w:sz w:val="20"/>
                <w:szCs w:val="20"/>
              </w:rPr>
            </w:pPr>
          </w:p>
          <w:p w14:paraId="08B1BA76" w14:textId="1529E7CA" w:rsidR="007A6314" w:rsidRPr="00000BD8" w:rsidRDefault="00000BD8" w:rsidP="00000BD8">
            <w:pPr>
              <w:rPr>
                <w:rFonts w:asciiTheme="majorHAnsi" w:hAnsiTheme="majorHAnsi" w:cstheme="majorHAnsi"/>
                <w:i/>
                <w:iCs/>
                <w:sz w:val="20"/>
                <w:szCs w:val="20"/>
              </w:rPr>
            </w:pPr>
            <w:r>
              <w:rPr>
                <w:rFonts w:asciiTheme="majorHAnsi" w:hAnsiTheme="majorHAnsi" w:cstheme="majorHAnsi"/>
                <w:i/>
                <w:iCs/>
                <w:sz w:val="20"/>
                <w:szCs w:val="20"/>
              </w:rPr>
              <w:t>JR</w:t>
            </w:r>
            <w:r w:rsidR="00044261">
              <w:rPr>
                <w:rFonts w:asciiTheme="majorHAnsi" w:hAnsiTheme="majorHAnsi" w:cstheme="majorHAnsi"/>
                <w:i/>
                <w:iCs/>
                <w:sz w:val="20"/>
                <w:szCs w:val="20"/>
              </w:rPr>
              <w:t xml:space="preserve"> </w:t>
            </w:r>
            <w:r>
              <w:rPr>
                <w:rFonts w:asciiTheme="majorHAnsi" w:hAnsiTheme="majorHAnsi" w:cstheme="majorHAnsi"/>
                <w:i/>
                <w:iCs/>
                <w:sz w:val="20"/>
                <w:szCs w:val="20"/>
              </w:rPr>
              <w:t>will be passing the banking paperwork to KM to progress the online signatory change and to check the paperwork handed over from Geoff.</w:t>
            </w:r>
          </w:p>
          <w:p w14:paraId="49BFBA85" w14:textId="77777777" w:rsidR="007A6314" w:rsidRDefault="007A6314" w:rsidP="007A6314">
            <w:pPr>
              <w:rPr>
                <w:rFonts w:asciiTheme="majorHAnsi" w:hAnsiTheme="majorHAnsi"/>
                <w:b/>
                <w:i/>
                <w:sz w:val="20"/>
                <w:szCs w:val="20"/>
              </w:rPr>
            </w:pPr>
          </w:p>
        </w:tc>
        <w:tc>
          <w:tcPr>
            <w:tcW w:w="1958" w:type="dxa"/>
          </w:tcPr>
          <w:p w14:paraId="5B635CDA" w14:textId="77777777" w:rsidR="007A6314" w:rsidRPr="00AD46FC" w:rsidRDefault="007A6314" w:rsidP="007A6314">
            <w:pPr>
              <w:rPr>
                <w:rFonts w:asciiTheme="majorHAnsi" w:hAnsiTheme="majorHAnsi"/>
                <w:b/>
                <w:bCs/>
                <w:i/>
                <w:iCs/>
                <w:sz w:val="20"/>
                <w:szCs w:val="20"/>
              </w:rPr>
            </w:pPr>
          </w:p>
        </w:tc>
      </w:tr>
      <w:tr w:rsidR="007A6314" w14:paraId="5890884D" w14:textId="77777777" w:rsidTr="00EF42AB">
        <w:trPr>
          <w:trHeight w:val="614"/>
        </w:trPr>
        <w:tc>
          <w:tcPr>
            <w:tcW w:w="509" w:type="dxa"/>
          </w:tcPr>
          <w:p w14:paraId="254AEA3B" w14:textId="77777777" w:rsidR="007A6314" w:rsidRPr="00343F8E" w:rsidRDefault="007A6314" w:rsidP="007A6314">
            <w:pPr>
              <w:rPr>
                <w:rFonts w:asciiTheme="majorHAnsi" w:hAnsiTheme="majorHAnsi"/>
                <w:i/>
                <w:sz w:val="10"/>
                <w:szCs w:val="10"/>
              </w:rPr>
            </w:pPr>
          </w:p>
          <w:p w14:paraId="0C1D34AC" w14:textId="46089719" w:rsidR="007A6314" w:rsidRPr="00413CB2" w:rsidRDefault="007A6314" w:rsidP="007A6314">
            <w:pPr>
              <w:jc w:val="center"/>
              <w:rPr>
                <w:rFonts w:asciiTheme="majorHAnsi" w:hAnsiTheme="majorHAnsi"/>
                <w:i/>
                <w:sz w:val="10"/>
                <w:szCs w:val="10"/>
              </w:rPr>
            </w:pPr>
            <w:r>
              <w:rPr>
                <w:rFonts w:asciiTheme="majorHAnsi" w:hAnsiTheme="majorHAnsi"/>
                <w:i/>
                <w:sz w:val="20"/>
                <w:szCs w:val="20"/>
              </w:rPr>
              <w:t>10</w:t>
            </w:r>
          </w:p>
        </w:tc>
        <w:tc>
          <w:tcPr>
            <w:tcW w:w="7708" w:type="dxa"/>
          </w:tcPr>
          <w:p w14:paraId="529986BA" w14:textId="77777777" w:rsidR="007A6314" w:rsidRPr="00343F8E" w:rsidRDefault="007A6314" w:rsidP="007A6314">
            <w:pPr>
              <w:rPr>
                <w:rFonts w:asciiTheme="majorHAnsi" w:hAnsiTheme="majorHAnsi"/>
                <w:b/>
                <w:bCs/>
                <w:i/>
                <w:iCs/>
                <w:sz w:val="10"/>
                <w:szCs w:val="10"/>
              </w:rPr>
            </w:pPr>
          </w:p>
          <w:p w14:paraId="66D275F2" w14:textId="77777777" w:rsidR="007A6314" w:rsidRDefault="007A6314" w:rsidP="007A6314">
            <w:pPr>
              <w:rPr>
                <w:rFonts w:asciiTheme="majorHAnsi" w:hAnsiTheme="majorHAnsi"/>
                <w:b/>
                <w:bCs/>
                <w:i/>
                <w:iCs/>
                <w:sz w:val="22"/>
                <w:szCs w:val="22"/>
              </w:rPr>
            </w:pPr>
            <w:r>
              <w:rPr>
                <w:rFonts w:asciiTheme="majorHAnsi" w:hAnsiTheme="majorHAnsi"/>
                <w:b/>
                <w:bCs/>
                <w:i/>
                <w:iCs/>
                <w:sz w:val="22"/>
                <w:szCs w:val="22"/>
              </w:rPr>
              <w:t>Next Meeting</w:t>
            </w:r>
          </w:p>
          <w:p w14:paraId="33039FBA" w14:textId="77777777" w:rsidR="007A6314" w:rsidRPr="00343F8E" w:rsidRDefault="007A6314" w:rsidP="007A6314">
            <w:pPr>
              <w:rPr>
                <w:rFonts w:asciiTheme="majorHAnsi" w:hAnsiTheme="majorHAnsi"/>
                <w:b/>
                <w:bCs/>
                <w:i/>
                <w:iCs/>
                <w:sz w:val="10"/>
                <w:szCs w:val="10"/>
              </w:rPr>
            </w:pPr>
          </w:p>
          <w:p w14:paraId="55DADD08" w14:textId="24748D3C" w:rsidR="007A6314" w:rsidRDefault="00044261" w:rsidP="007A6314">
            <w:pPr>
              <w:rPr>
                <w:rFonts w:asciiTheme="majorHAnsi" w:hAnsiTheme="majorHAnsi"/>
                <w:i/>
                <w:iCs/>
                <w:sz w:val="20"/>
                <w:szCs w:val="20"/>
              </w:rPr>
            </w:pPr>
            <w:r>
              <w:rPr>
                <w:rFonts w:asciiTheme="majorHAnsi" w:hAnsiTheme="majorHAnsi" w:cstheme="majorHAnsi"/>
                <w:i/>
                <w:iCs/>
                <w:sz w:val="20"/>
                <w:szCs w:val="20"/>
              </w:rPr>
              <w:t>Monday April 24</w:t>
            </w:r>
            <w:r w:rsidRPr="005909E5">
              <w:rPr>
                <w:rFonts w:asciiTheme="majorHAnsi" w:hAnsiTheme="majorHAnsi" w:cstheme="majorHAnsi"/>
                <w:i/>
                <w:iCs/>
                <w:sz w:val="20"/>
                <w:szCs w:val="20"/>
                <w:vertAlign w:val="superscript"/>
              </w:rPr>
              <w:t>th</w:t>
            </w:r>
            <w:r>
              <w:rPr>
                <w:rFonts w:asciiTheme="majorHAnsi" w:hAnsiTheme="majorHAnsi" w:cstheme="majorHAnsi"/>
                <w:i/>
                <w:iCs/>
                <w:sz w:val="20"/>
                <w:szCs w:val="20"/>
              </w:rPr>
              <w:t xml:space="preserve"> at 6 pm</w:t>
            </w:r>
          </w:p>
          <w:p w14:paraId="577A5BB6" w14:textId="2DBA0EE9" w:rsidR="006351BD" w:rsidRDefault="006351BD" w:rsidP="007A6314">
            <w:pPr>
              <w:rPr>
                <w:rFonts w:asciiTheme="majorHAnsi" w:hAnsiTheme="majorHAnsi"/>
                <w:b/>
                <w:i/>
                <w:sz w:val="20"/>
                <w:szCs w:val="20"/>
              </w:rPr>
            </w:pPr>
          </w:p>
        </w:tc>
        <w:tc>
          <w:tcPr>
            <w:tcW w:w="1958" w:type="dxa"/>
          </w:tcPr>
          <w:p w14:paraId="0C1D3BEC" w14:textId="77777777" w:rsidR="007A6314" w:rsidRPr="00AD46FC" w:rsidRDefault="007A6314" w:rsidP="007A6314">
            <w:pPr>
              <w:rPr>
                <w:rFonts w:asciiTheme="majorHAnsi" w:hAnsiTheme="majorHAnsi"/>
                <w:b/>
                <w:bCs/>
                <w:i/>
                <w:iCs/>
                <w:sz w:val="20"/>
                <w:szCs w:val="20"/>
              </w:rPr>
            </w:pPr>
          </w:p>
        </w:tc>
      </w:tr>
      <w:tr w:rsidR="007A6314" w14:paraId="5E151F2C" w14:textId="77777777" w:rsidTr="00EF42AB">
        <w:trPr>
          <w:trHeight w:val="614"/>
        </w:trPr>
        <w:tc>
          <w:tcPr>
            <w:tcW w:w="509" w:type="dxa"/>
          </w:tcPr>
          <w:p w14:paraId="6B59D318" w14:textId="77777777" w:rsidR="007A6314" w:rsidRPr="00343F8E" w:rsidRDefault="007A6314" w:rsidP="007A6314">
            <w:pPr>
              <w:rPr>
                <w:rFonts w:asciiTheme="majorHAnsi" w:hAnsiTheme="majorHAnsi"/>
                <w:i/>
                <w:sz w:val="10"/>
                <w:szCs w:val="10"/>
              </w:rPr>
            </w:pPr>
          </w:p>
          <w:p w14:paraId="55AB0F77" w14:textId="70042013" w:rsidR="007A6314" w:rsidRPr="00343F8E" w:rsidRDefault="007A6314" w:rsidP="007A6314">
            <w:pPr>
              <w:rPr>
                <w:rFonts w:asciiTheme="majorHAnsi" w:hAnsiTheme="majorHAnsi"/>
                <w:i/>
                <w:sz w:val="10"/>
                <w:szCs w:val="10"/>
              </w:rPr>
            </w:pPr>
            <w:r>
              <w:rPr>
                <w:rFonts w:asciiTheme="majorHAnsi" w:hAnsiTheme="majorHAnsi"/>
                <w:i/>
                <w:sz w:val="20"/>
                <w:szCs w:val="20"/>
              </w:rPr>
              <w:t>11</w:t>
            </w:r>
          </w:p>
        </w:tc>
        <w:tc>
          <w:tcPr>
            <w:tcW w:w="7708" w:type="dxa"/>
          </w:tcPr>
          <w:p w14:paraId="694F6984" w14:textId="77777777" w:rsidR="007A6314" w:rsidRPr="00343F8E" w:rsidRDefault="007A6314" w:rsidP="007A6314">
            <w:pPr>
              <w:rPr>
                <w:rFonts w:asciiTheme="majorHAnsi" w:hAnsiTheme="majorHAnsi"/>
                <w:b/>
                <w:i/>
                <w:sz w:val="10"/>
                <w:szCs w:val="10"/>
              </w:rPr>
            </w:pPr>
          </w:p>
          <w:p w14:paraId="268FED75" w14:textId="77777777" w:rsidR="007A6314" w:rsidRPr="00BE4722" w:rsidRDefault="007A6314" w:rsidP="007A6314">
            <w:pPr>
              <w:rPr>
                <w:rFonts w:asciiTheme="majorHAnsi" w:hAnsiTheme="majorHAnsi"/>
                <w:b/>
                <w:bCs/>
                <w:i/>
                <w:iCs/>
                <w:sz w:val="22"/>
                <w:szCs w:val="22"/>
              </w:rPr>
            </w:pPr>
            <w:r w:rsidRPr="00BE4722">
              <w:rPr>
                <w:rFonts w:asciiTheme="majorHAnsi" w:hAnsiTheme="majorHAnsi"/>
                <w:b/>
                <w:bCs/>
                <w:i/>
                <w:iCs/>
                <w:sz w:val="22"/>
                <w:szCs w:val="22"/>
              </w:rPr>
              <w:t>AOB (to be agreed in advance with Chair)</w:t>
            </w:r>
          </w:p>
          <w:p w14:paraId="1E7D1B1B" w14:textId="1AB15D33" w:rsidR="007F62F6" w:rsidRPr="00343F8E" w:rsidRDefault="007F62F6" w:rsidP="00785A21">
            <w:pPr>
              <w:rPr>
                <w:rFonts w:asciiTheme="majorHAnsi" w:hAnsiTheme="majorHAnsi"/>
                <w:b/>
                <w:bCs/>
                <w:i/>
                <w:iCs/>
                <w:sz w:val="10"/>
                <w:szCs w:val="10"/>
              </w:rPr>
            </w:pPr>
          </w:p>
        </w:tc>
        <w:tc>
          <w:tcPr>
            <w:tcW w:w="1958" w:type="dxa"/>
          </w:tcPr>
          <w:p w14:paraId="40858A3D" w14:textId="77777777" w:rsidR="007A6314" w:rsidRPr="00AD46FC" w:rsidRDefault="007A6314" w:rsidP="007A6314">
            <w:pPr>
              <w:rPr>
                <w:rFonts w:asciiTheme="majorHAnsi" w:hAnsiTheme="majorHAnsi"/>
                <w:b/>
                <w:bCs/>
                <w:i/>
                <w:iCs/>
                <w:sz w:val="20"/>
                <w:szCs w:val="20"/>
              </w:rPr>
            </w:pPr>
          </w:p>
        </w:tc>
      </w:tr>
    </w:tbl>
    <w:p w14:paraId="0E1D0D60" w14:textId="625F3E21" w:rsidR="00543A33" w:rsidRDefault="00543A33">
      <w:bookmarkStart w:id="0" w:name="OLE_LINK7"/>
      <w:bookmarkStart w:id="1" w:name="OLE_LINK8"/>
      <w:bookmarkStart w:id="2" w:name="_Hlk523918449"/>
      <w:bookmarkEnd w:id="0"/>
      <w:bookmarkEnd w:id="1"/>
      <w:bookmarkEnd w:id="2"/>
    </w:p>
    <w:sectPr w:rsidR="00543A33" w:rsidSect="00A4427E">
      <w:pgSz w:w="11900" w:h="16840"/>
      <w:pgMar w:top="42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6F1D" w14:textId="77777777" w:rsidR="00B82E05" w:rsidRDefault="00B82E05" w:rsidP="001A253C">
      <w:r>
        <w:separator/>
      </w:r>
    </w:p>
  </w:endnote>
  <w:endnote w:type="continuationSeparator" w:id="0">
    <w:p w14:paraId="215ACBF5" w14:textId="77777777" w:rsidR="00B82E05" w:rsidRDefault="00B82E05" w:rsidP="001A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E3A5" w14:textId="77777777" w:rsidR="00B82E05" w:rsidRDefault="00B82E05" w:rsidP="001A253C">
      <w:r>
        <w:separator/>
      </w:r>
    </w:p>
  </w:footnote>
  <w:footnote w:type="continuationSeparator" w:id="0">
    <w:p w14:paraId="6FBDC250" w14:textId="77777777" w:rsidR="00B82E05" w:rsidRDefault="00B82E05" w:rsidP="001A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864"/>
      </v:shape>
    </w:pict>
  </w:numPicBullet>
  <w:abstractNum w:abstractNumId="0" w15:restartNumberingAfterBreak="0">
    <w:nsid w:val="00B25685"/>
    <w:multiLevelType w:val="hybridMultilevel"/>
    <w:tmpl w:val="37147EB0"/>
    <w:lvl w:ilvl="0" w:tplc="DD160E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3E7C"/>
    <w:multiLevelType w:val="hybridMultilevel"/>
    <w:tmpl w:val="03900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43D76"/>
    <w:multiLevelType w:val="hybridMultilevel"/>
    <w:tmpl w:val="AFB0A7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AC4E43"/>
    <w:multiLevelType w:val="hybridMultilevel"/>
    <w:tmpl w:val="3EAA65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E5C18E8"/>
    <w:multiLevelType w:val="multilevel"/>
    <w:tmpl w:val="3EAA65AE"/>
    <w:styleLink w:val="CurrentList2"/>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5" w15:restartNumberingAfterBreak="0">
    <w:nsid w:val="142C186E"/>
    <w:multiLevelType w:val="hybridMultilevel"/>
    <w:tmpl w:val="CBA6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F6164"/>
    <w:multiLevelType w:val="hybridMultilevel"/>
    <w:tmpl w:val="FB908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A089E"/>
    <w:multiLevelType w:val="hybridMultilevel"/>
    <w:tmpl w:val="622C9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84717"/>
    <w:multiLevelType w:val="hybridMultilevel"/>
    <w:tmpl w:val="D21045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595333"/>
    <w:multiLevelType w:val="hybridMultilevel"/>
    <w:tmpl w:val="1FAEA1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D5761"/>
    <w:multiLevelType w:val="hybridMultilevel"/>
    <w:tmpl w:val="C99C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B6026"/>
    <w:multiLevelType w:val="hybridMultilevel"/>
    <w:tmpl w:val="AA9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92524"/>
    <w:multiLevelType w:val="multilevel"/>
    <w:tmpl w:val="C99CEBE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522229"/>
    <w:multiLevelType w:val="hybridMultilevel"/>
    <w:tmpl w:val="91168E74"/>
    <w:lvl w:ilvl="0" w:tplc="FC026A62">
      <w:start w:val="1"/>
      <w:numFmt w:val="bullet"/>
      <w:lvlText w:val="-"/>
      <w:lvlJc w:val="left"/>
      <w:pPr>
        <w:ind w:left="940" w:hanging="360"/>
      </w:pPr>
      <w:rPr>
        <w:rFonts w:ascii="Calibri" w:eastAsiaTheme="minorEastAsia" w:hAnsi="Calibri" w:cstheme="minorBidi" w:hint="default"/>
      </w:rPr>
    </w:lvl>
    <w:lvl w:ilvl="1" w:tplc="08090003" w:tentative="1">
      <w:start w:val="1"/>
      <w:numFmt w:val="bullet"/>
      <w:lvlText w:val="o"/>
      <w:lvlJc w:val="left"/>
      <w:pPr>
        <w:ind w:left="1660" w:hanging="360"/>
      </w:pPr>
      <w:rPr>
        <w:rFonts w:ascii="Courier New" w:hAnsi="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4" w15:restartNumberingAfterBreak="0">
    <w:nsid w:val="53800B2B"/>
    <w:multiLevelType w:val="hybridMultilevel"/>
    <w:tmpl w:val="FEAE125C"/>
    <w:lvl w:ilvl="0" w:tplc="73586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960B33"/>
    <w:multiLevelType w:val="hybridMultilevel"/>
    <w:tmpl w:val="BB2C12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431DB"/>
    <w:multiLevelType w:val="hybridMultilevel"/>
    <w:tmpl w:val="FCE8074C"/>
    <w:lvl w:ilvl="0" w:tplc="88CA4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9067BC"/>
    <w:multiLevelType w:val="hybridMultilevel"/>
    <w:tmpl w:val="91B0854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C8914AB"/>
    <w:multiLevelType w:val="hybridMultilevel"/>
    <w:tmpl w:val="39A0FCE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7410674A"/>
    <w:multiLevelType w:val="hybridMultilevel"/>
    <w:tmpl w:val="A94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8708B"/>
    <w:multiLevelType w:val="hybridMultilevel"/>
    <w:tmpl w:val="A7D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F62F8"/>
    <w:multiLevelType w:val="hybridMultilevel"/>
    <w:tmpl w:val="3D7C271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86127"/>
    <w:multiLevelType w:val="hybridMultilevel"/>
    <w:tmpl w:val="0F466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88225F"/>
    <w:multiLevelType w:val="hybridMultilevel"/>
    <w:tmpl w:val="3E9E89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64498747">
    <w:abstractNumId w:val="5"/>
  </w:num>
  <w:num w:numId="2" w16cid:durableId="1961908604">
    <w:abstractNumId w:val="2"/>
  </w:num>
  <w:num w:numId="3" w16cid:durableId="1616594481">
    <w:abstractNumId w:val="23"/>
  </w:num>
  <w:num w:numId="4" w16cid:durableId="855928698">
    <w:abstractNumId w:val="16"/>
  </w:num>
  <w:num w:numId="5" w16cid:durableId="1404185500">
    <w:abstractNumId w:val="13"/>
  </w:num>
  <w:num w:numId="6" w16cid:durableId="1174107407">
    <w:abstractNumId w:val="19"/>
  </w:num>
  <w:num w:numId="7" w16cid:durableId="1674993756">
    <w:abstractNumId w:val="7"/>
  </w:num>
  <w:num w:numId="8" w16cid:durableId="5135761">
    <w:abstractNumId w:val="1"/>
  </w:num>
  <w:num w:numId="9" w16cid:durableId="1367170735">
    <w:abstractNumId w:val="6"/>
  </w:num>
  <w:num w:numId="10" w16cid:durableId="1888293487">
    <w:abstractNumId w:val="18"/>
  </w:num>
  <w:num w:numId="11" w16cid:durableId="1513563951">
    <w:abstractNumId w:val="9"/>
  </w:num>
  <w:num w:numId="12" w16cid:durableId="33773861">
    <w:abstractNumId w:val="15"/>
  </w:num>
  <w:num w:numId="13" w16cid:durableId="291180916">
    <w:abstractNumId w:val="21"/>
  </w:num>
  <w:num w:numId="14" w16cid:durableId="15468156">
    <w:abstractNumId w:val="8"/>
  </w:num>
  <w:num w:numId="15" w16cid:durableId="2090076968">
    <w:abstractNumId w:val="14"/>
  </w:num>
  <w:num w:numId="16" w16cid:durableId="332879688">
    <w:abstractNumId w:val="17"/>
  </w:num>
  <w:num w:numId="17" w16cid:durableId="1512522363">
    <w:abstractNumId w:val="11"/>
  </w:num>
  <w:num w:numId="18" w16cid:durableId="440957249">
    <w:abstractNumId w:val="20"/>
  </w:num>
  <w:num w:numId="19" w16cid:durableId="774638495">
    <w:abstractNumId w:val="22"/>
  </w:num>
  <w:num w:numId="20" w16cid:durableId="1199853300">
    <w:abstractNumId w:val="10"/>
  </w:num>
  <w:num w:numId="21" w16cid:durableId="145321331">
    <w:abstractNumId w:val="12"/>
  </w:num>
  <w:num w:numId="22" w16cid:durableId="312753903">
    <w:abstractNumId w:val="3"/>
  </w:num>
  <w:num w:numId="23" w16cid:durableId="866916311">
    <w:abstractNumId w:val="4"/>
  </w:num>
  <w:num w:numId="24" w16cid:durableId="177782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23E"/>
    <w:rsid w:val="00000BD8"/>
    <w:rsid w:val="00001FDB"/>
    <w:rsid w:val="000102B9"/>
    <w:rsid w:val="000134BC"/>
    <w:rsid w:val="0001381D"/>
    <w:rsid w:val="0001584E"/>
    <w:rsid w:val="0001726B"/>
    <w:rsid w:val="00022D6D"/>
    <w:rsid w:val="000233A8"/>
    <w:rsid w:val="00023D04"/>
    <w:rsid w:val="00024060"/>
    <w:rsid w:val="0003194E"/>
    <w:rsid w:val="00035CA9"/>
    <w:rsid w:val="00041C38"/>
    <w:rsid w:val="00042226"/>
    <w:rsid w:val="00044261"/>
    <w:rsid w:val="00046519"/>
    <w:rsid w:val="000509EA"/>
    <w:rsid w:val="00055752"/>
    <w:rsid w:val="0006060D"/>
    <w:rsid w:val="00061FA7"/>
    <w:rsid w:val="000630BA"/>
    <w:rsid w:val="000670D3"/>
    <w:rsid w:val="00072304"/>
    <w:rsid w:val="00072A15"/>
    <w:rsid w:val="00073F38"/>
    <w:rsid w:val="00080942"/>
    <w:rsid w:val="00082138"/>
    <w:rsid w:val="00093DCC"/>
    <w:rsid w:val="00096BA2"/>
    <w:rsid w:val="00097FBB"/>
    <w:rsid w:val="000A032E"/>
    <w:rsid w:val="000A435D"/>
    <w:rsid w:val="000A4DD7"/>
    <w:rsid w:val="000A59ED"/>
    <w:rsid w:val="000A5FF8"/>
    <w:rsid w:val="000A623E"/>
    <w:rsid w:val="000B2009"/>
    <w:rsid w:val="000B3CFD"/>
    <w:rsid w:val="000B5B3F"/>
    <w:rsid w:val="000C3869"/>
    <w:rsid w:val="000C521B"/>
    <w:rsid w:val="000C5D9E"/>
    <w:rsid w:val="000D1F20"/>
    <w:rsid w:val="000D2D21"/>
    <w:rsid w:val="000D2E63"/>
    <w:rsid w:val="000D41C7"/>
    <w:rsid w:val="000D4F80"/>
    <w:rsid w:val="000D78C3"/>
    <w:rsid w:val="000E665E"/>
    <w:rsid w:val="000E66C1"/>
    <w:rsid w:val="000F09FE"/>
    <w:rsid w:val="000F33EB"/>
    <w:rsid w:val="000F4FCD"/>
    <w:rsid w:val="000F7BD6"/>
    <w:rsid w:val="00100D1C"/>
    <w:rsid w:val="00101473"/>
    <w:rsid w:val="00120E33"/>
    <w:rsid w:val="0012120A"/>
    <w:rsid w:val="00132665"/>
    <w:rsid w:val="0013494B"/>
    <w:rsid w:val="00134C2E"/>
    <w:rsid w:val="001354E1"/>
    <w:rsid w:val="00136801"/>
    <w:rsid w:val="00145F55"/>
    <w:rsid w:val="00151B9E"/>
    <w:rsid w:val="00152238"/>
    <w:rsid w:val="00155A81"/>
    <w:rsid w:val="001613BD"/>
    <w:rsid w:val="00166C35"/>
    <w:rsid w:val="001711B4"/>
    <w:rsid w:val="00173F94"/>
    <w:rsid w:val="00174222"/>
    <w:rsid w:val="00175322"/>
    <w:rsid w:val="001759A2"/>
    <w:rsid w:val="001766A6"/>
    <w:rsid w:val="001840CA"/>
    <w:rsid w:val="00184C5E"/>
    <w:rsid w:val="00185D7F"/>
    <w:rsid w:val="001919E7"/>
    <w:rsid w:val="001936AA"/>
    <w:rsid w:val="0019379F"/>
    <w:rsid w:val="00193ADF"/>
    <w:rsid w:val="00193CDF"/>
    <w:rsid w:val="00195D59"/>
    <w:rsid w:val="0019698B"/>
    <w:rsid w:val="00196BC4"/>
    <w:rsid w:val="00197846"/>
    <w:rsid w:val="001A03D0"/>
    <w:rsid w:val="001A253C"/>
    <w:rsid w:val="001A2DC3"/>
    <w:rsid w:val="001A6A76"/>
    <w:rsid w:val="001B0213"/>
    <w:rsid w:val="001B62D0"/>
    <w:rsid w:val="001C2539"/>
    <w:rsid w:val="001C41E2"/>
    <w:rsid w:val="001C4342"/>
    <w:rsid w:val="001C60AB"/>
    <w:rsid w:val="001C78D6"/>
    <w:rsid w:val="001C7B1A"/>
    <w:rsid w:val="001D2443"/>
    <w:rsid w:val="001D4CC8"/>
    <w:rsid w:val="001D6A74"/>
    <w:rsid w:val="001E0441"/>
    <w:rsid w:val="001E07EB"/>
    <w:rsid w:val="001E71FB"/>
    <w:rsid w:val="001F1753"/>
    <w:rsid w:val="00203DDE"/>
    <w:rsid w:val="00204858"/>
    <w:rsid w:val="00213ABE"/>
    <w:rsid w:val="0021549F"/>
    <w:rsid w:val="00220FDD"/>
    <w:rsid w:val="002214D1"/>
    <w:rsid w:val="002214FF"/>
    <w:rsid w:val="00222055"/>
    <w:rsid w:val="002223C2"/>
    <w:rsid w:val="00222A22"/>
    <w:rsid w:val="002245C2"/>
    <w:rsid w:val="002248B7"/>
    <w:rsid w:val="00232180"/>
    <w:rsid w:val="00232C1D"/>
    <w:rsid w:val="00233276"/>
    <w:rsid w:val="00233B85"/>
    <w:rsid w:val="00240AB5"/>
    <w:rsid w:val="00242F13"/>
    <w:rsid w:val="0024762B"/>
    <w:rsid w:val="00250103"/>
    <w:rsid w:val="00250D20"/>
    <w:rsid w:val="00253934"/>
    <w:rsid w:val="002550B8"/>
    <w:rsid w:val="00257287"/>
    <w:rsid w:val="002617B0"/>
    <w:rsid w:val="00264ED9"/>
    <w:rsid w:val="0027262E"/>
    <w:rsid w:val="0027669F"/>
    <w:rsid w:val="00280733"/>
    <w:rsid w:val="002841FC"/>
    <w:rsid w:val="002908F7"/>
    <w:rsid w:val="00291641"/>
    <w:rsid w:val="00291DAC"/>
    <w:rsid w:val="00293A6F"/>
    <w:rsid w:val="00294802"/>
    <w:rsid w:val="002A0E8F"/>
    <w:rsid w:val="002A674D"/>
    <w:rsid w:val="002C3804"/>
    <w:rsid w:val="002D023C"/>
    <w:rsid w:val="002D0A9B"/>
    <w:rsid w:val="002D1780"/>
    <w:rsid w:val="002D221E"/>
    <w:rsid w:val="002D2708"/>
    <w:rsid w:val="002D6987"/>
    <w:rsid w:val="002E095B"/>
    <w:rsid w:val="002E3F07"/>
    <w:rsid w:val="002E4FE7"/>
    <w:rsid w:val="002E6A5D"/>
    <w:rsid w:val="002F65F9"/>
    <w:rsid w:val="002F6D8A"/>
    <w:rsid w:val="00301AB8"/>
    <w:rsid w:val="00301C28"/>
    <w:rsid w:val="00306775"/>
    <w:rsid w:val="003072A2"/>
    <w:rsid w:val="00310A3B"/>
    <w:rsid w:val="00310DD6"/>
    <w:rsid w:val="00313416"/>
    <w:rsid w:val="00315AD9"/>
    <w:rsid w:val="00320B18"/>
    <w:rsid w:val="00323789"/>
    <w:rsid w:val="003248EA"/>
    <w:rsid w:val="003249BC"/>
    <w:rsid w:val="0033283D"/>
    <w:rsid w:val="0033400C"/>
    <w:rsid w:val="00341239"/>
    <w:rsid w:val="00343F8E"/>
    <w:rsid w:val="00351DDA"/>
    <w:rsid w:val="0035310B"/>
    <w:rsid w:val="00361836"/>
    <w:rsid w:val="003618B3"/>
    <w:rsid w:val="00366773"/>
    <w:rsid w:val="003705CA"/>
    <w:rsid w:val="00372F2E"/>
    <w:rsid w:val="00373CFC"/>
    <w:rsid w:val="00383A3A"/>
    <w:rsid w:val="003869AB"/>
    <w:rsid w:val="003A20B7"/>
    <w:rsid w:val="003A480B"/>
    <w:rsid w:val="003A5231"/>
    <w:rsid w:val="003B24C4"/>
    <w:rsid w:val="003B35B8"/>
    <w:rsid w:val="003B3E9A"/>
    <w:rsid w:val="003C1005"/>
    <w:rsid w:val="003C41D5"/>
    <w:rsid w:val="003C7190"/>
    <w:rsid w:val="003D4F32"/>
    <w:rsid w:val="003D569D"/>
    <w:rsid w:val="003D6DAB"/>
    <w:rsid w:val="003E024E"/>
    <w:rsid w:val="003E4435"/>
    <w:rsid w:val="003F0A6B"/>
    <w:rsid w:val="003F158E"/>
    <w:rsid w:val="003F24EC"/>
    <w:rsid w:val="00405978"/>
    <w:rsid w:val="00405C09"/>
    <w:rsid w:val="004079A9"/>
    <w:rsid w:val="00410DFA"/>
    <w:rsid w:val="00411F22"/>
    <w:rsid w:val="00413643"/>
    <w:rsid w:val="00413CB2"/>
    <w:rsid w:val="00413E4F"/>
    <w:rsid w:val="00415666"/>
    <w:rsid w:val="0043097C"/>
    <w:rsid w:val="004325ED"/>
    <w:rsid w:val="00434A39"/>
    <w:rsid w:val="004412A5"/>
    <w:rsid w:val="00441BFB"/>
    <w:rsid w:val="00444692"/>
    <w:rsid w:val="00445A9F"/>
    <w:rsid w:val="00447C73"/>
    <w:rsid w:val="004523F6"/>
    <w:rsid w:val="00455088"/>
    <w:rsid w:val="004565DD"/>
    <w:rsid w:val="00457CE4"/>
    <w:rsid w:val="0046061F"/>
    <w:rsid w:val="00462845"/>
    <w:rsid w:val="00462D29"/>
    <w:rsid w:val="00467DD7"/>
    <w:rsid w:val="004834B6"/>
    <w:rsid w:val="004843D2"/>
    <w:rsid w:val="0049359F"/>
    <w:rsid w:val="00494FDC"/>
    <w:rsid w:val="004A4CEE"/>
    <w:rsid w:val="004A76CE"/>
    <w:rsid w:val="004B2162"/>
    <w:rsid w:val="004B5E84"/>
    <w:rsid w:val="004C0918"/>
    <w:rsid w:val="004C1AC5"/>
    <w:rsid w:val="004C4CA7"/>
    <w:rsid w:val="004C66FC"/>
    <w:rsid w:val="004C6F1C"/>
    <w:rsid w:val="004C7F2E"/>
    <w:rsid w:val="004D0520"/>
    <w:rsid w:val="004D0EE6"/>
    <w:rsid w:val="004D1F29"/>
    <w:rsid w:val="004D5A40"/>
    <w:rsid w:val="004E4891"/>
    <w:rsid w:val="004E794D"/>
    <w:rsid w:val="004F3423"/>
    <w:rsid w:val="004F7516"/>
    <w:rsid w:val="00500B64"/>
    <w:rsid w:val="00502413"/>
    <w:rsid w:val="00510EB5"/>
    <w:rsid w:val="005121AC"/>
    <w:rsid w:val="0051349C"/>
    <w:rsid w:val="0051422C"/>
    <w:rsid w:val="0051497A"/>
    <w:rsid w:val="0051526E"/>
    <w:rsid w:val="00521E33"/>
    <w:rsid w:val="0052322D"/>
    <w:rsid w:val="0053254C"/>
    <w:rsid w:val="005333D2"/>
    <w:rsid w:val="00535F08"/>
    <w:rsid w:val="005368CF"/>
    <w:rsid w:val="00540127"/>
    <w:rsid w:val="00543A33"/>
    <w:rsid w:val="00544306"/>
    <w:rsid w:val="00544573"/>
    <w:rsid w:val="005652FE"/>
    <w:rsid w:val="005705C0"/>
    <w:rsid w:val="00571745"/>
    <w:rsid w:val="00581CC8"/>
    <w:rsid w:val="005829E9"/>
    <w:rsid w:val="00585297"/>
    <w:rsid w:val="00585BBD"/>
    <w:rsid w:val="00586779"/>
    <w:rsid w:val="005909E5"/>
    <w:rsid w:val="00595423"/>
    <w:rsid w:val="005978C6"/>
    <w:rsid w:val="005A2079"/>
    <w:rsid w:val="005A2819"/>
    <w:rsid w:val="005A73CD"/>
    <w:rsid w:val="005B23B5"/>
    <w:rsid w:val="005B7D37"/>
    <w:rsid w:val="005B7FF3"/>
    <w:rsid w:val="005C7117"/>
    <w:rsid w:val="005C7F66"/>
    <w:rsid w:val="005D6E1E"/>
    <w:rsid w:val="005D7661"/>
    <w:rsid w:val="005E2B91"/>
    <w:rsid w:val="005F0850"/>
    <w:rsid w:val="005F451F"/>
    <w:rsid w:val="005F5E16"/>
    <w:rsid w:val="005F644A"/>
    <w:rsid w:val="005F7786"/>
    <w:rsid w:val="0060230B"/>
    <w:rsid w:val="00603C30"/>
    <w:rsid w:val="00604BA8"/>
    <w:rsid w:val="006052D0"/>
    <w:rsid w:val="00606F94"/>
    <w:rsid w:val="00607826"/>
    <w:rsid w:val="006126B8"/>
    <w:rsid w:val="00621ECD"/>
    <w:rsid w:val="00623675"/>
    <w:rsid w:val="00627C60"/>
    <w:rsid w:val="006306B7"/>
    <w:rsid w:val="0063217B"/>
    <w:rsid w:val="00633D04"/>
    <w:rsid w:val="006351BD"/>
    <w:rsid w:val="00635530"/>
    <w:rsid w:val="00636230"/>
    <w:rsid w:val="006366E6"/>
    <w:rsid w:val="00637487"/>
    <w:rsid w:val="006375A1"/>
    <w:rsid w:val="00637897"/>
    <w:rsid w:val="006448BB"/>
    <w:rsid w:val="006459C9"/>
    <w:rsid w:val="006475CA"/>
    <w:rsid w:val="00654CDE"/>
    <w:rsid w:val="00657757"/>
    <w:rsid w:val="00661D92"/>
    <w:rsid w:val="006659F8"/>
    <w:rsid w:val="0066658E"/>
    <w:rsid w:val="006724C3"/>
    <w:rsid w:val="00675CBD"/>
    <w:rsid w:val="00676030"/>
    <w:rsid w:val="00676C68"/>
    <w:rsid w:val="00683FEA"/>
    <w:rsid w:val="00684969"/>
    <w:rsid w:val="00686682"/>
    <w:rsid w:val="006A07B2"/>
    <w:rsid w:val="006A37BB"/>
    <w:rsid w:val="006A5920"/>
    <w:rsid w:val="006A7EA6"/>
    <w:rsid w:val="006B1005"/>
    <w:rsid w:val="006B14DD"/>
    <w:rsid w:val="006B3CCB"/>
    <w:rsid w:val="006B5B62"/>
    <w:rsid w:val="006C20C3"/>
    <w:rsid w:val="006C2589"/>
    <w:rsid w:val="006C5472"/>
    <w:rsid w:val="006C622E"/>
    <w:rsid w:val="006E221A"/>
    <w:rsid w:val="006E318F"/>
    <w:rsid w:val="006F4CD4"/>
    <w:rsid w:val="007030F1"/>
    <w:rsid w:val="007051E8"/>
    <w:rsid w:val="0070731E"/>
    <w:rsid w:val="00711CB1"/>
    <w:rsid w:val="00713715"/>
    <w:rsid w:val="00715C53"/>
    <w:rsid w:val="007163E1"/>
    <w:rsid w:val="00716A4F"/>
    <w:rsid w:val="007201F8"/>
    <w:rsid w:val="00721F8D"/>
    <w:rsid w:val="00722273"/>
    <w:rsid w:val="00723A8B"/>
    <w:rsid w:val="00725184"/>
    <w:rsid w:val="00726E53"/>
    <w:rsid w:val="00727E7D"/>
    <w:rsid w:val="00731923"/>
    <w:rsid w:val="00732EDA"/>
    <w:rsid w:val="00732FA2"/>
    <w:rsid w:val="00743EAC"/>
    <w:rsid w:val="007517B4"/>
    <w:rsid w:val="00753003"/>
    <w:rsid w:val="00754D34"/>
    <w:rsid w:val="007552E4"/>
    <w:rsid w:val="00757041"/>
    <w:rsid w:val="00762101"/>
    <w:rsid w:val="00770365"/>
    <w:rsid w:val="0077435A"/>
    <w:rsid w:val="00785A21"/>
    <w:rsid w:val="00790CEA"/>
    <w:rsid w:val="00796CDB"/>
    <w:rsid w:val="0079721C"/>
    <w:rsid w:val="007A6314"/>
    <w:rsid w:val="007B075E"/>
    <w:rsid w:val="007B3821"/>
    <w:rsid w:val="007B554C"/>
    <w:rsid w:val="007B5F07"/>
    <w:rsid w:val="007B6890"/>
    <w:rsid w:val="007B7E81"/>
    <w:rsid w:val="007D1483"/>
    <w:rsid w:val="007D46CE"/>
    <w:rsid w:val="007D6BEE"/>
    <w:rsid w:val="007D7DE0"/>
    <w:rsid w:val="007E5871"/>
    <w:rsid w:val="007E6CC1"/>
    <w:rsid w:val="007E7565"/>
    <w:rsid w:val="007F00EC"/>
    <w:rsid w:val="007F192C"/>
    <w:rsid w:val="007F3CB4"/>
    <w:rsid w:val="007F408F"/>
    <w:rsid w:val="007F62F6"/>
    <w:rsid w:val="008011C9"/>
    <w:rsid w:val="0081189E"/>
    <w:rsid w:val="00811F85"/>
    <w:rsid w:val="00813179"/>
    <w:rsid w:val="0081748E"/>
    <w:rsid w:val="008177A3"/>
    <w:rsid w:val="00821B43"/>
    <w:rsid w:val="00825573"/>
    <w:rsid w:val="008304F7"/>
    <w:rsid w:val="008336C5"/>
    <w:rsid w:val="00833A40"/>
    <w:rsid w:val="0083467A"/>
    <w:rsid w:val="00851B5C"/>
    <w:rsid w:val="00852C53"/>
    <w:rsid w:val="008621F8"/>
    <w:rsid w:val="00870203"/>
    <w:rsid w:val="00871FBC"/>
    <w:rsid w:val="0087304E"/>
    <w:rsid w:val="00873C6A"/>
    <w:rsid w:val="0088105D"/>
    <w:rsid w:val="00887E0B"/>
    <w:rsid w:val="00896DE6"/>
    <w:rsid w:val="008976FB"/>
    <w:rsid w:val="008A07DC"/>
    <w:rsid w:val="008B0C6C"/>
    <w:rsid w:val="008B2D7A"/>
    <w:rsid w:val="008B4852"/>
    <w:rsid w:val="008B7D52"/>
    <w:rsid w:val="008C29E0"/>
    <w:rsid w:val="008C4F87"/>
    <w:rsid w:val="008C50D2"/>
    <w:rsid w:val="008C5A08"/>
    <w:rsid w:val="008C5F79"/>
    <w:rsid w:val="008C678D"/>
    <w:rsid w:val="008D13F6"/>
    <w:rsid w:val="008D1F92"/>
    <w:rsid w:val="008D5E65"/>
    <w:rsid w:val="008D64D4"/>
    <w:rsid w:val="008E08C3"/>
    <w:rsid w:val="008E7A1F"/>
    <w:rsid w:val="008F5197"/>
    <w:rsid w:val="008F6021"/>
    <w:rsid w:val="00900D48"/>
    <w:rsid w:val="00905A77"/>
    <w:rsid w:val="00914E8E"/>
    <w:rsid w:val="009150E0"/>
    <w:rsid w:val="00917371"/>
    <w:rsid w:val="0092082E"/>
    <w:rsid w:val="0092246C"/>
    <w:rsid w:val="00931ACE"/>
    <w:rsid w:val="00934167"/>
    <w:rsid w:val="00937526"/>
    <w:rsid w:val="00937DAC"/>
    <w:rsid w:val="00951B31"/>
    <w:rsid w:val="009541F2"/>
    <w:rsid w:val="00956494"/>
    <w:rsid w:val="00970B18"/>
    <w:rsid w:val="00971A8B"/>
    <w:rsid w:val="00972870"/>
    <w:rsid w:val="00974351"/>
    <w:rsid w:val="00974AF4"/>
    <w:rsid w:val="00974CEA"/>
    <w:rsid w:val="00976C71"/>
    <w:rsid w:val="00982368"/>
    <w:rsid w:val="00983344"/>
    <w:rsid w:val="00983EE3"/>
    <w:rsid w:val="0098495F"/>
    <w:rsid w:val="00984EAF"/>
    <w:rsid w:val="00987E77"/>
    <w:rsid w:val="00996B77"/>
    <w:rsid w:val="00996D7D"/>
    <w:rsid w:val="009A176B"/>
    <w:rsid w:val="009A1BD2"/>
    <w:rsid w:val="009A5411"/>
    <w:rsid w:val="009B1ACF"/>
    <w:rsid w:val="009B3937"/>
    <w:rsid w:val="009B433E"/>
    <w:rsid w:val="009B4908"/>
    <w:rsid w:val="009B5979"/>
    <w:rsid w:val="009C0D9C"/>
    <w:rsid w:val="009C3917"/>
    <w:rsid w:val="009C6A97"/>
    <w:rsid w:val="009D3C53"/>
    <w:rsid w:val="009D438E"/>
    <w:rsid w:val="009E17ED"/>
    <w:rsid w:val="009E1E54"/>
    <w:rsid w:val="009E2DDE"/>
    <w:rsid w:val="009E4C68"/>
    <w:rsid w:val="009F3DCB"/>
    <w:rsid w:val="00A01253"/>
    <w:rsid w:val="00A07C5B"/>
    <w:rsid w:val="00A105A2"/>
    <w:rsid w:val="00A11232"/>
    <w:rsid w:val="00A13BDE"/>
    <w:rsid w:val="00A13D54"/>
    <w:rsid w:val="00A367EE"/>
    <w:rsid w:val="00A375CA"/>
    <w:rsid w:val="00A37E4C"/>
    <w:rsid w:val="00A4427E"/>
    <w:rsid w:val="00A44AC9"/>
    <w:rsid w:val="00A46984"/>
    <w:rsid w:val="00A479CD"/>
    <w:rsid w:val="00A6005C"/>
    <w:rsid w:val="00A63417"/>
    <w:rsid w:val="00A67B82"/>
    <w:rsid w:val="00A73E71"/>
    <w:rsid w:val="00A772F1"/>
    <w:rsid w:val="00AA1458"/>
    <w:rsid w:val="00AA30B7"/>
    <w:rsid w:val="00AA7512"/>
    <w:rsid w:val="00AB2EE8"/>
    <w:rsid w:val="00AB5300"/>
    <w:rsid w:val="00AB7F1F"/>
    <w:rsid w:val="00AC1127"/>
    <w:rsid w:val="00AC1290"/>
    <w:rsid w:val="00AC1B12"/>
    <w:rsid w:val="00AC28AC"/>
    <w:rsid w:val="00AC33E9"/>
    <w:rsid w:val="00AC4C79"/>
    <w:rsid w:val="00AC5A50"/>
    <w:rsid w:val="00AC79CB"/>
    <w:rsid w:val="00AC7E9F"/>
    <w:rsid w:val="00AD01AF"/>
    <w:rsid w:val="00AD4393"/>
    <w:rsid w:val="00AD46FC"/>
    <w:rsid w:val="00AD6955"/>
    <w:rsid w:val="00AD6AD4"/>
    <w:rsid w:val="00AE178B"/>
    <w:rsid w:val="00AE17EA"/>
    <w:rsid w:val="00AE4C0E"/>
    <w:rsid w:val="00AE5A14"/>
    <w:rsid w:val="00AE5EB6"/>
    <w:rsid w:val="00AE71D4"/>
    <w:rsid w:val="00AE7A46"/>
    <w:rsid w:val="00AF403B"/>
    <w:rsid w:val="00AF5448"/>
    <w:rsid w:val="00AF5A7A"/>
    <w:rsid w:val="00B14C10"/>
    <w:rsid w:val="00B152E4"/>
    <w:rsid w:val="00B20287"/>
    <w:rsid w:val="00B20C71"/>
    <w:rsid w:val="00B20EAD"/>
    <w:rsid w:val="00B24229"/>
    <w:rsid w:val="00B254A9"/>
    <w:rsid w:val="00B34FFA"/>
    <w:rsid w:val="00B3573E"/>
    <w:rsid w:val="00B36920"/>
    <w:rsid w:val="00B40FCA"/>
    <w:rsid w:val="00B419F9"/>
    <w:rsid w:val="00B45C25"/>
    <w:rsid w:val="00B51BAF"/>
    <w:rsid w:val="00B56AAB"/>
    <w:rsid w:val="00B629E7"/>
    <w:rsid w:val="00B62E01"/>
    <w:rsid w:val="00B67897"/>
    <w:rsid w:val="00B74549"/>
    <w:rsid w:val="00B77D6D"/>
    <w:rsid w:val="00B82E05"/>
    <w:rsid w:val="00B836D0"/>
    <w:rsid w:val="00B8561E"/>
    <w:rsid w:val="00B93075"/>
    <w:rsid w:val="00BA4956"/>
    <w:rsid w:val="00BA6835"/>
    <w:rsid w:val="00BB0B7D"/>
    <w:rsid w:val="00BB18A1"/>
    <w:rsid w:val="00BB2030"/>
    <w:rsid w:val="00BB2C51"/>
    <w:rsid w:val="00BB4BB4"/>
    <w:rsid w:val="00BB57B6"/>
    <w:rsid w:val="00BC4952"/>
    <w:rsid w:val="00BE3113"/>
    <w:rsid w:val="00BE4722"/>
    <w:rsid w:val="00BE6ABD"/>
    <w:rsid w:val="00BF1AE8"/>
    <w:rsid w:val="00BF4A8B"/>
    <w:rsid w:val="00BF4DDD"/>
    <w:rsid w:val="00BF5A0C"/>
    <w:rsid w:val="00BF6B06"/>
    <w:rsid w:val="00C0284E"/>
    <w:rsid w:val="00C047F6"/>
    <w:rsid w:val="00C1006D"/>
    <w:rsid w:val="00C14A7A"/>
    <w:rsid w:val="00C1569D"/>
    <w:rsid w:val="00C2489F"/>
    <w:rsid w:val="00C26446"/>
    <w:rsid w:val="00C27A67"/>
    <w:rsid w:val="00C331D2"/>
    <w:rsid w:val="00C413D5"/>
    <w:rsid w:val="00C4157B"/>
    <w:rsid w:val="00C416A9"/>
    <w:rsid w:val="00C42873"/>
    <w:rsid w:val="00C4326A"/>
    <w:rsid w:val="00C44CAB"/>
    <w:rsid w:val="00C56BA0"/>
    <w:rsid w:val="00C62465"/>
    <w:rsid w:val="00C65957"/>
    <w:rsid w:val="00C678B2"/>
    <w:rsid w:val="00C70D75"/>
    <w:rsid w:val="00C71C50"/>
    <w:rsid w:val="00C72F5B"/>
    <w:rsid w:val="00C7425C"/>
    <w:rsid w:val="00C802E0"/>
    <w:rsid w:val="00C91708"/>
    <w:rsid w:val="00C91961"/>
    <w:rsid w:val="00C96C59"/>
    <w:rsid w:val="00CA29CA"/>
    <w:rsid w:val="00CA4613"/>
    <w:rsid w:val="00CA497A"/>
    <w:rsid w:val="00CA7CCA"/>
    <w:rsid w:val="00CB3AFC"/>
    <w:rsid w:val="00CB5F8C"/>
    <w:rsid w:val="00CB689F"/>
    <w:rsid w:val="00CC0700"/>
    <w:rsid w:val="00CC070D"/>
    <w:rsid w:val="00CC4FF7"/>
    <w:rsid w:val="00CC5AA4"/>
    <w:rsid w:val="00CC6472"/>
    <w:rsid w:val="00CD04F6"/>
    <w:rsid w:val="00CD3599"/>
    <w:rsid w:val="00CD5AB1"/>
    <w:rsid w:val="00CD5B72"/>
    <w:rsid w:val="00CE0BAA"/>
    <w:rsid w:val="00CE1786"/>
    <w:rsid w:val="00CE75E6"/>
    <w:rsid w:val="00CF287B"/>
    <w:rsid w:val="00D01C33"/>
    <w:rsid w:val="00D02C8D"/>
    <w:rsid w:val="00D22DA3"/>
    <w:rsid w:val="00D231DB"/>
    <w:rsid w:val="00D24A0E"/>
    <w:rsid w:val="00D304F8"/>
    <w:rsid w:val="00D31A58"/>
    <w:rsid w:val="00D31CAE"/>
    <w:rsid w:val="00D33FF3"/>
    <w:rsid w:val="00D378AA"/>
    <w:rsid w:val="00D43441"/>
    <w:rsid w:val="00D4383D"/>
    <w:rsid w:val="00D47704"/>
    <w:rsid w:val="00D500A0"/>
    <w:rsid w:val="00D50CBC"/>
    <w:rsid w:val="00D53F6E"/>
    <w:rsid w:val="00D676DB"/>
    <w:rsid w:val="00D727B8"/>
    <w:rsid w:val="00D72E1E"/>
    <w:rsid w:val="00D74467"/>
    <w:rsid w:val="00D76292"/>
    <w:rsid w:val="00D8405A"/>
    <w:rsid w:val="00D841F4"/>
    <w:rsid w:val="00D845D3"/>
    <w:rsid w:val="00D857C8"/>
    <w:rsid w:val="00D94E1A"/>
    <w:rsid w:val="00DA5DDC"/>
    <w:rsid w:val="00DA681C"/>
    <w:rsid w:val="00DA788C"/>
    <w:rsid w:val="00DB3864"/>
    <w:rsid w:val="00DB5271"/>
    <w:rsid w:val="00DC1156"/>
    <w:rsid w:val="00DC4E77"/>
    <w:rsid w:val="00DC5608"/>
    <w:rsid w:val="00DC62E2"/>
    <w:rsid w:val="00DC743B"/>
    <w:rsid w:val="00DD58A2"/>
    <w:rsid w:val="00DE2AFB"/>
    <w:rsid w:val="00DE54D4"/>
    <w:rsid w:val="00DE6002"/>
    <w:rsid w:val="00DF11CC"/>
    <w:rsid w:val="00DF4E80"/>
    <w:rsid w:val="00DF63C0"/>
    <w:rsid w:val="00DF7AEE"/>
    <w:rsid w:val="00E01B1E"/>
    <w:rsid w:val="00E03322"/>
    <w:rsid w:val="00E03B03"/>
    <w:rsid w:val="00E10C85"/>
    <w:rsid w:val="00E13A9E"/>
    <w:rsid w:val="00E14EAE"/>
    <w:rsid w:val="00E15C94"/>
    <w:rsid w:val="00E20A42"/>
    <w:rsid w:val="00E265FD"/>
    <w:rsid w:val="00E26A3C"/>
    <w:rsid w:val="00E310F2"/>
    <w:rsid w:val="00E31625"/>
    <w:rsid w:val="00E35057"/>
    <w:rsid w:val="00E3723D"/>
    <w:rsid w:val="00E37FC4"/>
    <w:rsid w:val="00E45D77"/>
    <w:rsid w:val="00E508D4"/>
    <w:rsid w:val="00E519E1"/>
    <w:rsid w:val="00E521E2"/>
    <w:rsid w:val="00E5384A"/>
    <w:rsid w:val="00E57AF1"/>
    <w:rsid w:val="00E60D6D"/>
    <w:rsid w:val="00E6301B"/>
    <w:rsid w:val="00E63EB6"/>
    <w:rsid w:val="00E67B4C"/>
    <w:rsid w:val="00E706F7"/>
    <w:rsid w:val="00E73D10"/>
    <w:rsid w:val="00E74F1A"/>
    <w:rsid w:val="00E772C6"/>
    <w:rsid w:val="00E8044A"/>
    <w:rsid w:val="00E8071E"/>
    <w:rsid w:val="00E84D7A"/>
    <w:rsid w:val="00E868DD"/>
    <w:rsid w:val="00E87B29"/>
    <w:rsid w:val="00E962FA"/>
    <w:rsid w:val="00E97582"/>
    <w:rsid w:val="00EA10CD"/>
    <w:rsid w:val="00EA2C23"/>
    <w:rsid w:val="00EA6833"/>
    <w:rsid w:val="00EB1116"/>
    <w:rsid w:val="00EB13A2"/>
    <w:rsid w:val="00EB4982"/>
    <w:rsid w:val="00EB4F60"/>
    <w:rsid w:val="00EB7066"/>
    <w:rsid w:val="00EC1A46"/>
    <w:rsid w:val="00EC3D93"/>
    <w:rsid w:val="00EC73E9"/>
    <w:rsid w:val="00EC75D6"/>
    <w:rsid w:val="00ED1335"/>
    <w:rsid w:val="00ED1E24"/>
    <w:rsid w:val="00ED2EDD"/>
    <w:rsid w:val="00EE1648"/>
    <w:rsid w:val="00EF0DA2"/>
    <w:rsid w:val="00EF1C8E"/>
    <w:rsid w:val="00EF4084"/>
    <w:rsid w:val="00EF42AB"/>
    <w:rsid w:val="00EF4AF4"/>
    <w:rsid w:val="00F02608"/>
    <w:rsid w:val="00F0419C"/>
    <w:rsid w:val="00F05F9E"/>
    <w:rsid w:val="00F06B94"/>
    <w:rsid w:val="00F107AA"/>
    <w:rsid w:val="00F15EDD"/>
    <w:rsid w:val="00F205F9"/>
    <w:rsid w:val="00F24174"/>
    <w:rsid w:val="00F268C9"/>
    <w:rsid w:val="00F2724C"/>
    <w:rsid w:val="00F348EA"/>
    <w:rsid w:val="00F3511F"/>
    <w:rsid w:val="00F43D0D"/>
    <w:rsid w:val="00F44C8E"/>
    <w:rsid w:val="00F54F8C"/>
    <w:rsid w:val="00F55BB1"/>
    <w:rsid w:val="00F62A14"/>
    <w:rsid w:val="00F65E50"/>
    <w:rsid w:val="00F714B7"/>
    <w:rsid w:val="00F7345B"/>
    <w:rsid w:val="00F83B5F"/>
    <w:rsid w:val="00F83C81"/>
    <w:rsid w:val="00F84B09"/>
    <w:rsid w:val="00F90CE7"/>
    <w:rsid w:val="00F91C2E"/>
    <w:rsid w:val="00F926E2"/>
    <w:rsid w:val="00F928D0"/>
    <w:rsid w:val="00F94621"/>
    <w:rsid w:val="00F95271"/>
    <w:rsid w:val="00F97FC0"/>
    <w:rsid w:val="00FA50A0"/>
    <w:rsid w:val="00FA5BC1"/>
    <w:rsid w:val="00FA5F70"/>
    <w:rsid w:val="00FB07D0"/>
    <w:rsid w:val="00FB3451"/>
    <w:rsid w:val="00FB7337"/>
    <w:rsid w:val="00FC102D"/>
    <w:rsid w:val="00FC51D7"/>
    <w:rsid w:val="00FD102F"/>
    <w:rsid w:val="00FD20D6"/>
    <w:rsid w:val="00FD4ECC"/>
    <w:rsid w:val="00FE15D4"/>
    <w:rsid w:val="00FE6610"/>
    <w:rsid w:val="00FF0627"/>
    <w:rsid w:val="00FF1691"/>
    <w:rsid w:val="00FF2E54"/>
    <w:rsid w:val="00FF3736"/>
    <w:rsid w:val="00FF5E33"/>
    <w:rsid w:val="00FF698E"/>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F5C2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58E"/>
  </w:style>
  <w:style w:type="paragraph" w:styleId="Heading3">
    <w:name w:val="heading 3"/>
    <w:basedOn w:val="Normal"/>
    <w:link w:val="Heading3Char"/>
    <w:uiPriority w:val="9"/>
    <w:qFormat/>
    <w:rsid w:val="00E37FC4"/>
    <w:pPr>
      <w:spacing w:before="100" w:beforeAutospacing="1" w:after="100" w:afterAutospacing="1"/>
      <w:outlineLvl w:val="2"/>
    </w:pPr>
    <w:rPr>
      <w:rFonts w:ascii="Times New Roman" w:hAnsi="Times New Roman" w:cs="Times New Roman"/>
      <w:b/>
      <w:bCs/>
      <w:sz w:val="27"/>
      <w:szCs w:val="27"/>
      <w:lang w:val="en-GB" w:eastAsia="en-GB"/>
    </w:rPr>
  </w:style>
  <w:style w:type="paragraph" w:styleId="Heading4">
    <w:name w:val="heading 4"/>
    <w:basedOn w:val="Normal"/>
    <w:next w:val="Normal"/>
    <w:link w:val="Heading4Char"/>
    <w:uiPriority w:val="9"/>
    <w:unhideWhenUsed/>
    <w:qFormat/>
    <w:rsid w:val="002E6A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33"/>
    <w:pPr>
      <w:ind w:left="720"/>
      <w:contextualSpacing/>
    </w:pPr>
  </w:style>
  <w:style w:type="table" w:styleId="TableGrid">
    <w:name w:val="Table Grid"/>
    <w:basedOn w:val="TableNormal"/>
    <w:uiPriority w:val="59"/>
    <w:rsid w:val="00A6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6126B8"/>
  </w:style>
  <w:style w:type="paragraph" w:styleId="Header">
    <w:name w:val="header"/>
    <w:basedOn w:val="Normal"/>
    <w:link w:val="HeaderChar"/>
    <w:uiPriority w:val="99"/>
    <w:unhideWhenUsed/>
    <w:rsid w:val="001A253C"/>
    <w:pPr>
      <w:tabs>
        <w:tab w:val="center" w:pos="4513"/>
        <w:tab w:val="right" w:pos="9026"/>
      </w:tabs>
    </w:pPr>
  </w:style>
  <w:style w:type="character" w:customStyle="1" w:styleId="HeaderChar">
    <w:name w:val="Header Char"/>
    <w:basedOn w:val="DefaultParagraphFont"/>
    <w:link w:val="Header"/>
    <w:uiPriority w:val="99"/>
    <w:rsid w:val="001A253C"/>
  </w:style>
  <w:style w:type="paragraph" w:styleId="Footer">
    <w:name w:val="footer"/>
    <w:basedOn w:val="Normal"/>
    <w:link w:val="FooterChar"/>
    <w:uiPriority w:val="99"/>
    <w:unhideWhenUsed/>
    <w:rsid w:val="001A253C"/>
    <w:pPr>
      <w:tabs>
        <w:tab w:val="center" w:pos="4513"/>
        <w:tab w:val="right" w:pos="9026"/>
      </w:tabs>
    </w:pPr>
  </w:style>
  <w:style w:type="character" w:customStyle="1" w:styleId="FooterChar">
    <w:name w:val="Footer Char"/>
    <w:basedOn w:val="DefaultParagraphFont"/>
    <w:link w:val="Footer"/>
    <w:uiPriority w:val="99"/>
    <w:rsid w:val="001A253C"/>
  </w:style>
  <w:style w:type="paragraph" w:styleId="BalloonText">
    <w:name w:val="Balloon Text"/>
    <w:basedOn w:val="Normal"/>
    <w:link w:val="BalloonTextChar"/>
    <w:uiPriority w:val="99"/>
    <w:semiHidden/>
    <w:unhideWhenUsed/>
    <w:rsid w:val="00A07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5B"/>
    <w:rPr>
      <w:rFonts w:ascii="Segoe UI" w:hAnsi="Segoe UI" w:cs="Segoe UI"/>
      <w:sz w:val="18"/>
      <w:szCs w:val="18"/>
    </w:rPr>
  </w:style>
  <w:style w:type="paragraph" w:styleId="NoSpacing">
    <w:name w:val="No Spacing"/>
    <w:uiPriority w:val="1"/>
    <w:qFormat/>
    <w:rsid w:val="00072A15"/>
  </w:style>
  <w:style w:type="character" w:styleId="Hyperlink">
    <w:name w:val="Hyperlink"/>
    <w:basedOn w:val="DefaultParagraphFont"/>
    <w:uiPriority w:val="99"/>
    <w:unhideWhenUsed/>
    <w:rsid w:val="0083467A"/>
    <w:rPr>
      <w:color w:val="0000FF" w:themeColor="hyperlink"/>
      <w:u w:val="single"/>
    </w:rPr>
  </w:style>
  <w:style w:type="character" w:customStyle="1" w:styleId="UnresolvedMention1">
    <w:name w:val="Unresolved Mention1"/>
    <w:basedOn w:val="DefaultParagraphFont"/>
    <w:uiPriority w:val="99"/>
    <w:rsid w:val="0083467A"/>
    <w:rPr>
      <w:color w:val="605E5C"/>
      <w:shd w:val="clear" w:color="auto" w:fill="E1DFDD"/>
    </w:rPr>
  </w:style>
  <w:style w:type="character" w:styleId="Strong">
    <w:name w:val="Strong"/>
    <w:basedOn w:val="DefaultParagraphFont"/>
    <w:uiPriority w:val="22"/>
    <w:qFormat/>
    <w:rsid w:val="002245C2"/>
    <w:rPr>
      <w:b/>
      <w:bCs/>
    </w:rPr>
  </w:style>
  <w:style w:type="character" w:customStyle="1" w:styleId="Heading3Char">
    <w:name w:val="Heading 3 Char"/>
    <w:basedOn w:val="DefaultParagraphFont"/>
    <w:link w:val="Heading3"/>
    <w:uiPriority w:val="9"/>
    <w:rsid w:val="00E37FC4"/>
    <w:rPr>
      <w:rFonts w:ascii="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2E6A5D"/>
    <w:rPr>
      <w:rFonts w:asciiTheme="majorHAnsi" w:eastAsiaTheme="majorEastAsia" w:hAnsiTheme="majorHAnsi" w:cstheme="majorBidi"/>
      <w:i/>
      <w:iCs/>
      <w:color w:val="365F91" w:themeColor="accent1" w:themeShade="BF"/>
    </w:rPr>
  </w:style>
  <w:style w:type="paragraph" w:customStyle="1" w:styleId="m714190155564661402xmsonormal">
    <w:name w:val="m_714190155564661402xmsonormal"/>
    <w:basedOn w:val="Normal"/>
    <w:rsid w:val="006724C3"/>
    <w:pPr>
      <w:spacing w:before="100" w:beforeAutospacing="1" w:after="100" w:afterAutospacing="1"/>
    </w:pPr>
    <w:rPr>
      <w:rFonts w:ascii="Times New Roman" w:eastAsia="Times New Roman" w:hAnsi="Times New Roman" w:cs="Times New Roman"/>
      <w:lang w:val="en-GB" w:eastAsia="en-GB"/>
    </w:rPr>
  </w:style>
  <w:style w:type="numbering" w:customStyle="1" w:styleId="CurrentList1">
    <w:name w:val="Current List1"/>
    <w:uiPriority w:val="99"/>
    <w:rsid w:val="00BF1AE8"/>
    <w:pPr>
      <w:numPr>
        <w:numId w:val="21"/>
      </w:numPr>
    </w:pPr>
  </w:style>
  <w:style w:type="numbering" w:customStyle="1" w:styleId="CurrentList2">
    <w:name w:val="Current List2"/>
    <w:uiPriority w:val="99"/>
    <w:rsid w:val="00544573"/>
    <w:pPr>
      <w:numPr>
        <w:numId w:val="23"/>
      </w:numPr>
    </w:pPr>
  </w:style>
  <w:style w:type="paragraph" w:customStyle="1" w:styleId="Body">
    <w:name w:val="Body"/>
    <w:rsid w:val="00851B5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20203">
      <w:bodyDiv w:val="1"/>
      <w:marLeft w:val="0"/>
      <w:marRight w:val="0"/>
      <w:marTop w:val="0"/>
      <w:marBottom w:val="0"/>
      <w:divBdr>
        <w:top w:val="none" w:sz="0" w:space="0" w:color="auto"/>
        <w:left w:val="none" w:sz="0" w:space="0" w:color="auto"/>
        <w:bottom w:val="none" w:sz="0" w:space="0" w:color="auto"/>
        <w:right w:val="none" w:sz="0" w:space="0" w:color="auto"/>
      </w:divBdr>
    </w:div>
    <w:div w:id="1281453736">
      <w:bodyDiv w:val="1"/>
      <w:marLeft w:val="0"/>
      <w:marRight w:val="0"/>
      <w:marTop w:val="0"/>
      <w:marBottom w:val="0"/>
      <w:divBdr>
        <w:top w:val="none" w:sz="0" w:space="0" w:color="auto"/>
        <w:left w:val="none" w:sz="0" w:space="0" w:color="auto"/>
        <w:bottom w:val="none" w:sz="0" w:space="0" w:color="auto"/>
        <w:right w:val="none" w:sz="0" w:space="0" w:color="auto"/>
      </w:divBdr>
      <w:divsChild>
        <w:div w:id="1562790222">
          <w:marLeft w:val="0"/>
          <w:marRight w:val="0"/>
          <w:marTop w:val="0"/>
          <w:marBottom w:val="0"/>
          <w:divBdr>
            <w:top w:val="none" w:sz="0" w:space="0" w:color="auto"/>
            <w:left w:val="none" w:sz="0" w:space="0" w:color="auto"/>
            <w:bottom w:val="none" w:sz="0" w:space="0" w:color="auto"/>
            <w:right w:val="none" w:sz="0" w:space="0" w:color="auto"/>
          </w:divBdr>
          <w:divsChild>
            <w:div w:id="1665475886">
              <w:marLeft w:val="0"/>
              <w:marRight w:val="0"/>
              <w:marTop w:val="0"/>
              <w:marBottom w:val="0"/>
              <w:divBdr>
                <w:top w:val="none" w:sz="0" w:space="0" w:color="auto"/>
                <w:left w:val="none" w:sz="0" w:space="0" w:color="auto"/>
                <w:bottom w:val="none" w:sz="0" w:space="0" w:color="auto"/>
                <w:right w:val="none" w:sz="0" w:space="0" w:color="auto"/>
              </w:divBdr>
              <w:divsChild>
                <w:div w:id="1054739476">
                  <w:marLeft w:val="0"/>
                  <w:marRight w:val="0"/>
                  <w:marTop w:val="0"/>
                  <w:marBottom w:val="0"/>
                  <w:divBdr>
                    <w:top w:val="none" w:sz="0" w:space="0" w:color="auto"/>
                    <w:left w:val="none" w:sz="0" w:space="0" w:color="auto"/>
                    <w:bottom w:val="none" w:sz="0" w:space="0" w:color="auto"/>
                    <w:right w:val="none" w:sz="0" w:space="0" w:color="auto"/>
                  </w:divBdr>
                  <w:divsChild>
                    <w:div w:id="1743599085">
                      <w:marLeft w:val="0"/>
                      <w:marRight w:val="0"/>
                      <w:marTop w:val="0"/>
                      <w:marBottom w:val="0"/>
                      <w:divBdr>
                        <w:top w:val="none" w:sz="0" w:space="0" w:color="auto"/>
                        <w:left w:val="none" w:sz="0" w:space="0" w:color="auto"/>
                        <w:bottom w:val="none" w:sz="0" w:space="0" w:color="auto"/>
                        <w:right w:val="none" w:sz="0" w:space="0" w:color="auto"/>
                      </w:divBdr>
                      <w:divsChild>
                        <w:div w:id="72434353">
                          <w:marLeft w:val="0"/>
                          <w:marRight w:val="0"/>
                          <w:marTop w:val="0"/>
                          <w:marBottom w:val="0"/>
                          <w:divBdr>
                            <w:top w:val="none" w:sz="0" w:space="0" w:color="auto"/>
                            <w:left w:val="none" w:sz="0" w:space="0" w:color="auto"/>
                            <w:bottom w:val="none" w:sz="0" w:space="0" w:color="auto"/>
                            <w:right w:val="none" w:sz="0" w:space="0" w:color="auto"/>
                          </w:divBdr>
                        </w:div>
                        <w:div w:id="414403088">
                          <w:marLeft w:val="0"/>
                          <w:marRight w:val="0"/>
                          <w:marTop w:val="0"/>
                          <w:marBottom w:val="0"/>
                          <w:divBdr>
                            <w:top w:val="none" w:sz="0" w:space="0" w:color="auto"/>
                            <w:left w:val="none" w:sz="0" w:space="0" w:color="auto"/>
                            <w:bottom w:val="none" w:sz="0" w:space="0" w:color="auto"/>
                            <w:right w:val="none" w:sz="0" w:space="0" w:color="auto"/>
                          </w:divBdr>
                        </w:div>
                      </w:divsChild>
                    </w:div>
                    <w:div w:id="1644197698">
                      <w:marLeft w:val="0"/>
                      <w:marRight w:val="0"/>
                      <w:marTop w:val="0"/>
                      <w:marBottom w:val="0"/>
                      <w:divBdr>
                        <w:top w:val="none" w:sz="0" w:space="0" w:color="auto"/>
                        <w:left w:val="none" w:sz="0" w:space="0" w:color="auto"/>
                        <w:bottom w:val="none" w:sz="0" w:space="0" w:color="auto"/>
                        <w:right w:val="none" w:sz="0" w:space="0" w:color="auto"/>
                      </w:divBdr>
                      <w:divsChild>
                        <w:div w:id="1293511357">
                          <w:marLeft w:val="0"/>
                          <w:marRight w:val="0"/>
                          <w:marTop w:val="0"/>
                          <w:marBottom w:val="0"/>
                          <w:divBdr>
                            <w:top w:val="none" w:sz="0" w:space="0" w:color="auto"/>
                            <w:left w:val="none" w:sz="0" w:space="0" w:color="auto"/>
                            <w:bottom w:val="none" w:sz="0" w:space="0" w:color="auto"/>
                            <w:right w:val="none" w:sz="0" w:space="0" w:color="auto"/>
                          </w:divBdr>
                        </w:div>
                        <w:div w:id="1965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074148">
      <w:bodyDiv w:val="1"/>
      <w:marLeft w:val="0"/>
      <w:marRight w:val="0"/>
      <w:marTop w:val="0"/>
      <w:marBottom w:val="0"/>
      <w:divBdr>
        <w:top w:val="none" w:sz="0" w:space="0" w:color="auto"/>
        <w:left w:val="none" w:sz="0" w:space="0" w:color="auto"/>
        <w:bottom w:val="none" w:sz="0" w:space="0" w:color="auto"/>
        <w:right w:val="none" w:sz="0" w:space="0" w:color="auto"/>
      </w:divBdr>
    </w:div>
    <w:div w:id="1880556741">
      <w:bodyDiv w:val="1"/>
      <w:marLeft w:val="0"/>
      <w:marRight w:val="0"/>
      <w:marTop w:val="0"/>
      <w:marBottom w:val="0"/>
      <w:divBdr>
        <w:top w:val="none" w:sz="0" w:space="0" w:color="auto"/>
        <w:left w:val="none" w:sz="0" w:space="0" w:color="auto"/>
        <w:bottom w:val="none" w:sz="0" w:space="0" w:color="auto"/>
        <w:right w:val="none" w:sz="0" w:space="0" w:color="auto"/>
      </w:divBdr>
    </w:div>
    <w:div w:id="1896163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dc:creator>
  <cp:keywords/>
  <dc:description/>
  <cp:lastModifiedBy>Graham Caroline (PM Downing Drive)</cp:lastModifiedBy>
  <cp:revision>2</cp:revision>
  <cp:lastPrinted>2021-10-27T19:54:00Z</cp:lastPrinted>
  <dcterms:created xsi:type="dcterms:W3CDTF">2023-04-27T09:15:00Z</dcterms:created>
  <dcterms:modified xsi:type="dcterms:W3CDTF">2023-04-27T09:15:00Z</dcterms:modified>
</cp:coreProperties>
</file>